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3C58" w14:textId="77777777" w:rsidR="00753030" w:rsidRDefault="00753030" w:rsidP="00753030">
      <w:pPr>
        <w:ind w:right="282"/>
        <w:jc w:val="center"/>
      </w:pPr>
      <w:r>
        <w:rPr>
          <w:noProof/>
        </w:rPr>
        <w:drawing>
          <wp:inline distT="0" distB="0" distL="0" distR="0" wp14:anchorId="1ECD0022" wp14:editId="398AD100">
            <wp:extent cx="488950" cy="609600"/>
            <wp:effectExtent l="0" t="0" r="6350" b="0"/>
            <wp:docPr id="1" name="Рисунок 1" descr="obruchevskoe1cv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bruchevskoe1cve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5C986" w14:textId="77777777" w:rsidR="00753030" w:rsidRDefault="00753030" w:rsidP="00753030">
      <w:pPr>
        <w:ind w:firstLine="142"/>
        <w:jc w:val="center"/>
        <w:rPr>
          <w:rFonts w:eastAsia="Calibri"/>
          <w:b/>
          <w:bCs/>
          <w:color w:val="000000"/>
          <w:spacing w:val="-3"/>
        </w:rPr>
      </w:pPr>
      <w:r>
        <w:rPr>
          <w:rFonts w:eastAsia="Calibri"/>
          <w:b/>
          <w:bCs/>
          <w:color w:val="000000"/>
          <w:spacing w:val="-3"/>
        </w:rPr>
        <w:t>СОВЕТ ДЕПУТАТОВ</w:t>
      </w:r>
    </w:p>
    <w:p w14:paraId="5640CD14" w14:textId="77777777" w:rsidR="00753030" w:rsidRDefault="00753030" w:rsidP="00753030">
      <w:pPr>
        <w:ind w:firstLine="142"/>
        <w:jc w:val="center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  <w:spacing w:val="-3"/>
        </w:rPr>
        <w:t>ВНУТРИГОРОДСКОГО МУНИЦИПАЛЬНОГО ОБРАЗОВАНИЯ -</w:t>
      </w:r>
    </w:p>
    <w:p w14:paraId="0F086956" w14:textId="77777777" w:rsidR="00753030" w:rsidRDefault="00753030" w:rsidP="00753030">
      <w:pPr>
        <w:jc w:val="center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  <w:spacing w:val="-3"/>
        </w:rPr>
        <w:t>МУНИЦИПАЛЬНОГО ОКРУГА ОБРУЧЕВСКИЙ В ГОРОДЕ МОСКВЕ</w:t>
      </w:r>
    </w:p>
    <w:p w14:paraId="50BDBF64" w14:textId="77777777" w:rsidR="00753030" w:rsidRDefault="00753030" w:rsidP="00753030">
      <w:pPr>
        <w:jc w:val="center"/>
        <w:rPr>
          <w:rFonts w:eastAsia="Calibri"/>
          <w:b/>
          <w:bCs/>
          <w:color w:val="000000"/>
          <w:spacing w:val="-8"/>
        </w:rPr>
      </w:pPr>
    </w:p>
    <w:p w14:paraId="1A642D2E" w14:textId="77777777" w:rsidR="00753030" w:rsidRDefault="00753030" w:rsidP="00753030">
      <w:pPr>
        <w:jc w:val="center"/>
        <w:rPr>
          <w:rFonts w:eastAsia="Calibri"/>
          <w:b/>
          <w:bCs/>
          <w:color w:val="000000"/>
          <w:spacing w:val="-8"/>
        </w:rPr>
      </w:pPr>
      <w:r>
        <w:rPr>
          <w:rFonts w:eastAsia="Calibri"/>
          <w:b/>
          <w:bCs/>
          <w:color w:val="000000"/>
          <w:spacing w:val="-8"/>
        </w:rPr>
        <w:t>РЕШЕНИЕ</w:t>
      </w:r>
    </w:p>
    <w:p w14:paraId="10260CFD" w14:textId="77777777" w:rsidR="00753030" w:rsidRDefault="00753030" w:rsidP="00753030">
      <w:pPr>
        <w:tabs>
          <w:tab w:val="left" w:pos="-360"/>
        </w:tabs>
        <w:ind w:firstLine="142"/>
        <w:jc w:val="center"/>
        <w:rPr>
          <w:rFonts w:eastAsia="Calibri"/>
          <w:b/>
          <w:bCs/>
        </w:rPr>
      </w:pPr>
    </w:p>
    <w:p w14:paraId="7084522C" w14:textId="77777777" w:rsidR="00B83F76" w:rsidRDefault="00B83F76" w:rsidP="00B83F76">
      <w:pPr>
        <w:tabs>
          <w:tab w:val="left" w:pos="-360"/>
        </w:tabs>
        <w:jc w:val="center"/>
        <w:rPr>
          <w:rFonts w:eastAsia="Calibri"/>
          <w:b/>
          <w:bCs/>
        </w:rPr>
      </w:pPr>
    </w:p>
    <w:p w14:paraId="1F514F62" w14:textId="77777777" w:rsidR="00B83F76" w:rsidRDefault="00B83F76" w:rsidP="00B83F76">
      <w:pPr>
        <w:tabs>
          <w:tab w:val="left" w:pos="-360"/>
        </w:tabs>
        <w:jc w:val="both"/>
        <w:rPr>
          <w:rFonts w:eastAsia="Calibri"/>
          <w:b/>
          <w:bCs/>
        </w:rPr>
      </w:pPr>
    </w:p>
    <w:p w14:paraId="0D5F1D93" w14:textId="02788C22" w:rsidR="00B83F76" w:rsidRDefault="00B83F76" w:rsidP="00B83F76">
      <w:pPr>
        <w:tabs>
          <w:tab w:val="left" w:pos="-360"/>
        </w:tabs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</w:t>
      </w:r>
      <w:r w:rsidR="00753030">
        <w:rPr>
          <w:rFonts w:eastAsia="Calibri"/>
          <w:b/>
          <w:bCs/>
        </w:rPr>
        <w:t>16</w:t>
      </w:r>
      <w:r>
        <w:rPr>
          <w:rFonts w:eastAsia="Calibri"/>
          <w:b/>
          <w:bCs/>
        </w:rPr>
        <w:t xml:space="preserve"> сентября 2025 года № </w:t>
      </w:r>
      <w:r w:rsidR="00753030">
        <w:rPr>
          <w:rFonts w:eastAsia="Calibri"/>
          <w:b/>
          <w:bCs/>
        </w:rPr>
        <w:t>41/8</w:t>
      </w:r>
    </w:p>
    <w:p w14:paraId="374BA926" w14:textId="77777777" w:rsidR="00346CF3" w:rsidRDefault="00346CF3" w:rsidP="00346CF3">
      <w:pPr>
        <w:jc w:val="center"/>
      </w:pPr>
    </w:p>
    <w:p w14:paraId="0D28B2A3" w14:textId="14CAD827" w:rsidR="00346CF3" w:rsidRPr="00346CF3" w:rsidRDefault="00346CF3" w:rsidP="001C1761">
      <w:pPr>
        <w:ind w:right="4110"/>
        <w:rPr>
          <w:b/>
          <w:bCs/>
        </w:rPr>
      </w:pPr>
      <w:r w:rsidRPr="00346CF3">
        <w:rPr>
          <w:b/>
          <w:bCs/>
        </w:rPr>
        <w:t xml:space="preserve">Об утверждении Порядка заключения внутригородским муниципальным образованием – муниципальным округом </w:t>
      </w:r>
      <w:r w:rsidR="00141A73">
        <w:rPr>
          <w:b/>
          <w:bCs/>
        </w:rPr>
        <w:t>Обручевский</w:t>
      </w:r>
      <w:r w:rsidRPr="00346CF3">
        <w:rPr>
          <w:b/>
          <w:bCs/>
        </w:rPr>
        <w:t xml:space="preserve"> в городе Москве соглашений о межмуниципальном сотрудничестве</w:t>
      </w:r>
    </w:p>
    <w:p w14:paraId="2A8505AC" w14:textId="77777777" w:rsidR="00346CF3" w:rsidRDefault="00346CF3" w:rsidP="00346CF3">
      <w:pPr>
        <w:jc w:val="center"/>
      </w:pPr>
    </w:p>
    <w:p w14:paraId="38A33C6E" w14:textId="00A63F52" w:rsidR="00346CF3" w:rsidRDefault="00346CF3" w:rsidP="00346CF3">
      <w:pPr>
        <w:ind w:firstLine="709"/>
        <w:jc w:val="both"/>
      </w:pPr>
      <w:r>
        <w:t>В соответствии со статьей 75</w:t>
      </w:r>
      <w:r w:rsidRPr="00346CF3">
        <w:t xml:space="preserve"> Федерального закона от </w:t>
      </w:r>
      <w:r>
        <w:t>20 марта 2025 года</w:t>
      </w:r>
      <w:r w:rsidRPr="00346CF3">
        <w:t xml:space="preserve"> №</w:t>
      </w:r>
      <w:r>
        <w:t xml:space="preserve"> 33-</w:t>
      </w:r>
      <w:r w:rsidRPr="00346CF3">
        <w:t xml:space="preserve">ФЗ «Об общих принципах организации местного самоуправления в единой системе публичной власти», </w:t>
      </w:r>
      <w:r w:rsidR="00E07C51">
        <w:t>подпунктом 9 пункта 1 статьи 6 Устава</w:t>
      </w:r>
      <w:r w:rsidR="00E07C51" w:rsidRPr="00E07C51">
        <w:rPr>
          <w:bCs/>
        </w:rPr>
        <w:t xml:space="preserve"> </w:t>
      </w:r>
      <w:r w:rsidR="00E07C51" w:rsidRPr="005E6050">
        <w:rPr>
          <w:bCs/>
        </w:rPr>
        <w:t xml:space="preserve">внутригородского муниципального образования – муниципального округа </w:t>
      </w:r>
      <w:r w:rsidR="00141A73">
        <w:rPr>
          <w:bCs/>
        </w:rPr>
        <w:t>Обручевский</w:t>
      </w:r>
      <w:r w:rsidR="00E07C51" w:rsidRPr="005E6050">
        <w:rPr>
          <w:bCs/>
        </w:rPr>
        <w:t xml:space="preserve"> в городе Москве</w:t>
      </w:r>
      <w:r w:rsidR="00E07C51">
        <w:t xml:space="preserve"> </w:t>
      </w:r>
      <w:r w:rsidRPr="00346CF3">
        <w:t xml:space="preserve">Совет депутатов </w:t>
      </w:r>
      <w:r w:rsidRPr="005E6050">
        <w:rPr>
          <w:bCs/>
        </w:rPr>
        <w:t xml:space="preserve">внутригородского муниципального образования – муниципального округа </w:t>
      </w:r>
      <w:r w:rsidR="00141A73">
        <w:rPr>
          <w:bCs/>
        </w:rPr>
        <w:t>Обручевский</w:t>
      </w:r>
      <w:r w:rsidRPr="005E6050">
        <w:rPr>
          <w:bCs/>
        </w:rPr>
        <w:t xml:space="preserve"> в городе Москве</w:t>
      </w:r>
      <w:r>
        <w:rPr>
          <w:bCs/>
        </w:rPr>
        <w:t xml:space="preserve"> решил</w:t>
      </w:r>
      <w:r w:rsidRPr="00346CF3">
        <w:t xml:space="preserve">: </w:t>
      </w:r>
    </w:p>
    <w:p w14:paraId="07ED122E" w14:textId="2C4DFF5F" w:rsidR="00346CF3" w:rsidRDefault="00346CF3" w:rsidP="00346CF3">
      <w:pPr>
        <w:ind w:firstLine="709"/>
        <w:jc w:val="both"/>
      </w:pPr>
      <w:r w:rsidRPr="00346CF3">
        <w:t xml:space="preserve">1. Утвердить Порядок заключения </w:t>
      </w:r>
      <w:r w:rsidRPr="005E6050">
        <w:rPr>
          <w:bCs/>
        </w:rPr>
        <w:t>внутригородс</w:t>
      </w:r>
      <w:r>
        <w:rPr>
          <w:bCs/>
        </w:rPr>
        <w:t>ким</w:t>
      </w:r>
      <w:r w:rsidRPr="005E6050">
        <w:rPr>
          <w:bCs/>
        </w:rPr>
        <w:t xml:space="preserve"> муниципальн</w:t>
      </w:r>
      <w:r>
        <w:rPr>
          <w:bCs/>
        </w:rPr>
        <w:t>ым</w:t>
      </w:r>
      <w:r w:rsidRPr="005E6050">
        <w:rPr>
          <w:bCs/>
        </w:rPr>
        <w:t xml:space="preserve"> образовани</w:t>
      </w:r>
      <w:r>
        <w:rPr>
          <w:bCs/>
        </w:rPr>
        <w:t>ем</w:t>
      </w:r>
      <w:r w:rsidRPr="005E6050">
        <w:rPr>
          <w:bCs/>
        </w:rPr>
        <w:t xml:space="preserve"> – муниципальн</w:t>
      </w:r>
      <w:r>
        <w:rPr>
          <w:bCs/>
        </w:rPr>
        <w:t>ым</w:t>
      </w:r>
      <w:r w:rsidRPr="005E6050">
        <w:rPr>
          <w:bCs/>
        </w:rPr>
        <w:t xml:space="preserve"> округ</w:t>
      </w:r>
      <w:r>
        <w:rPr>
          <w:bCs/>
        </w:rPr>
        <w:t>ом</w:t>
      </w:r>
      <w:r w:rsidRPr="005E6050">
        <w:rPr>
          <w:bCs/>
        </w:rPr>
        <w:t xml:space="preserve"> </w:t>
      </w:r>
      <w:r w:rsidR="00141A73">
        <w:rPr>
          <w:bCs/>
        </w:rPr>
        <w:t>Обручевский</w:t>
      </w:r>
      <w:r w:rsidRPr="005E6050">
        <w:rPr>
          <w:bCs/>
        </w:rPr>
        <w:t xml:space="preserve"> в городе Москве</w:t>
      </w:r>
      <w:r w:rsidRPr="00346CF3">
        <w:t xml:space="preserve"> соглашений о межмуниципальном сотрудничестве (приложение). </w:t>
      </w:r>
    </w:p>
    <w:p w14:paraId="311C8BBC" w14:textId="77777777" w:rsidR="00141A73" w:rsidRPr="00141A73" w:rsidRDefault="00346CF3" w:rsidP="00141A73">
      <w:pPr>
        <w:ind w:firstLine="709"/>
        <w:jc w:val="both"/>
        <w:rPr>
          <w:bCs/>
        </w:rPr>
      </w:pPr>
      <w:r w:rsidRPr="00346CF3">
        <w:t xml:space="preserve">2. </w:t>
      </w:r>
      <w:r w:rsidRPr="005E6050">
        <w:rPr>
          <w:bCs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</w:t>
      </w:r>
      <w:r w:rsidR="00141A73">
        <w:rPr>
          <w:bCs/>
        </w:rPr>
        <w:t>Обручевский</w:t>
      </w:r>
      <w:r w:rsidRPr="005E6050">
        <w:rPr>
          <w:bCs/>
        </w:rPr>
        <w:t xml:space="preserve"> </w:t>
      </w:r>
      <w:r w:rsidR="00141A73" w:rsidRPr="00141A73">
        <w:rPr>
          <w:bCs/>
        </w:rPr>
        <w:t>в городе Москве www.obruchevskiy.org.</w:t>
      </w:r>
    </w:p>
    <w:p w14:paraId="47366CA6" w14:textId="0D241003" w:rsidR="00346CF3" w:rsidRPr="005E6050" w:rsidRDefault="00141A73" w:rsidP="00141A73">
      <w:pPr>
        <w:tabs>
          <w:tab w:val="left" w:pos="1134"/>
        </w:tabs>
        <w:ind w:firstLine="709"/>
        <w:jc w:val="both"/>
        <w:rPr>
          <w:bCs/>
        </w:rPr>
      </w:pPr>
      <w:r>
        <w:rPr>
          <w:bCs/>
        </w:rPr>
        <w:t>3</w:t>
      </w:r>
      <w:r w:rsidRPr="00141A73">
        <w:rPr>
          <w:bCs/>
        </w:rPr>
        <w:t>.</w:t>
      </w:r>
      <w:r w:rsidRPr="00141A73">
        <w:rPr>
          <w:bCs/>
        </w:rPr>
        <w:tab/>
        <w:t>Контроль за выполнением настоящего решения возложить на главу внутригородского муниципального образования – муниципального округа Обручевский в городе Москве З.М. Буфетову.</w:t>
      </w:r>
    </w:p>
    <w:p w14:paraId="00FB88C4" w14:textId="3734664B" w:rsidR="00346CF3" w:rsidRDefault="00346CF3" w:rsidP="00346CF3">
      <w:pPr>
        <w:ind w:firstLine="709"/>
        <w:jc w:val="both"/>
      </w:pPr>
    </w:p>
    <w:p w14:paraId="7A8F8D0A" w14:textId="77777777" w:rsidR="00F91434" w:rsidRDefault="00F91434" w:rsidP="00F91434">
      <w:pPr>
        <w:jc w:val="both"/>
      </w:pPr>
      <w:r>
        <w:t xml:space="preserve">Глава внутригородского муниципального </w:t>
      </w:r>
    </w:p>
    <w:p w14:paraId="7022B383" w14:textId="77777777" w:rsidR="00F91434" w:rsidRDefault="00F91434" w:rsidP="00F91434">
      <w:pPr>
        <w:jc w:val="both"/>
      </w:pPr>
      <w:r>
        <w:t xml:space="preserve">образования – муниципального </w:t>
      </w:r>
    </w:p>
    <w:p w14:paraId="7E4DA498" w14:textId="6626CA12" w:rsidR="00F91434" w:rsidRDefault="00F91434" w:rsidP="00F91434">
      <w:pPr>
        <w:jc w:val="both"/>
      </w:pPr>
      <w:r>
        <w:t>округа Обручевский в городе Москве                                      З.М. Буфетова</w:t>
      </w:r>
    </w:p>
    <w:p w14:paraId="7045192B" w14:textId="77777777" w:rsidR="00F91434" w:rsidRDefault="00F91434" w:rsidP="00F91434">
      <w:pPr>
        <w:jc w:val="both"/>
      </w:pPr>
    </w:p>
    <w:p w14:paraId="29A7EF62" w14:textId="77777777" w:rsidR="00346CF3" w:rsidRDefault="00346CF3" w:rsidP="00346CF3">
      <w:pPr>
        <w:jc w:val="center"/>
      </w:pPr>
    </w:p>
    <w:p w14:paraId="33759887" w14:textId="43E025AA" w:rsidR="00346CF3" w:rsidRDefault="00346CF3" w:rsidP="00346CF3">
      <w:pPr>
        <w:tabs>
          <w:tab w:val="left" w:pos="7797"/>
        </w:tabs>
        <w:ind w:left="851"/>
        <w:jc w:val="both"/>
        <w:rPr>
          <w:sz w:val="24"/>
          <w:szCs w:val="24"/>
        </w:rPr>
      </w:pPr>
    </w:p>
    <w:p w14:paraId="0911C2BA" w14:textId="1054F216" w:rsidR="00B83F76" w:rsidRDefault="00B83F76" w:rsidP="00346CF3">
      <w:pPr>
        <w:tabs>
          <w:tab w:val="left" w:pos="7797"/>
        </w:tabs>
        <w:ind w:left="851"/>
        <w:jc w:val="both"/>
        <w:rPr>
          <w:sz w:val="24"/>
          <w:szCs w:val="24"/>
        </w:rPr>
      </w:pPr>
    </w:p>
    <w:p w14:paraId="25D7E712" w14:textId="107ADC18" w:rsidR="00B83F76" w:rsidRDefault="00B83F76" w:rsidP="00346CF3">
      <w:pPr>
        <w:tabs>
          <w:tab w:val="left" w:pos="7797"/>
        </w:tabs>
        <w:ind w:left="851"/>
        <w:jc w:val="both"/>
        <w:rPr>
          <w:sz w:val="24"/>
          <w:szCs w:val="24"/>
        </w:rPr>
      </w:pPr>
    </w:p>
    <w:p w14:paraId="545A5005" w14:textId="0929CF8C" w:rsidR="00B83F76" w:rsidRDefault="00B83F76" w:rsidP="00346CF3">
      <w:pPr>
        <w:tabs>
          <w:tab w:val="left" w:pos="7797"/>
        </w:tabs>
        <w:ind w:left="851"/>
        <w:jc w:val="both"/>
        <w:rPr>
          <w:sz w:val="24"/>
          <w:szCs w:val="24"/>
        </w:rPr>
      </w:pPr>
    </w:p>
    <w:p w14:paraId="50E2DD2C" w14:textId="5476CF07" w:rsidR="00346CF3" w:rsidRPr="009F43E4" w:rsidRDefault="00346CF3" w:rsidP="00346CF3">
      <w:pPr>
        <w:ind w:right="-6" w:firstLine="5670"/>
        <w:rPr>
          <w:sz w:val="24"/>
          <w:szCs w:val="24"/>
        </w:rPr>
      </w:pPr>
      <w:r w:rsidRPr="009F43E4">
        <w:rPr>
          <w:sz w:val="24"/>
          <w:szCs w:val="24"/>
        </w:rPr>
        <w:lastRenderedPageBreak/>
        <w:t xml:space="preserve">Приложение </w:t>
      </w:r>
    </w:p>
    <w:p w14:paraId="2A4BB9ED" w14:textId="6244FBC5" w:rsidR="00346CF3" w:rsidRPr="009F43E4" w:rsidRDefault="00346CF3" w:rsidP="00346CF3">
      <w:pPr>
        <w:ind w:left="5670" w:right="-6"/>
        <w:rPr>
          <w:sz w:val="24"/>
          <w:szCs w:val="24"/>
        </w:rPr>
      </w:pPr>
      <w:r w:rsidRPr="009F43E4">
        <w:rPr>
          <w:sz w:val="24"/>
          <w:szCs w:val="24"/>
        </w:rPr>
        <w:t xml:space="preserve">к решению Совета депутатов </w:t>
      </w:r>
      <w:r w:rsidRPr="009F43E4">
        <w:rPr>
          <w:bCs/>
          <w:sz w:val="24"/>
          <w:szCs w:val="24"/>
        </w:rPr>
        <w:t xml:space="preserve">внутригородского муниципального образования – муниципального округа </w:t>
      </w:r>
      <w:r w:rsidR="00141A73">
        <w:rPr>
          <w:bCs/>
          <w:sz w:val="24"/>
          <w:szCs w:val="24"/>
        </w:rPr>
        <w:t>Обручевский</w:t>
      </w:r>
      <w:r w:rsidRPr="009F43E4">
        <w:rPr>
          <w:bCs/>
          <w:sz w:val="24"/>
          <w:szCs w:val="24"/>
        </w:rPr>
        <w:t xml:space="preserve"> в городе Москве</w:t>
      </w:r>
    </w:p>
    <w:p w14:paraId="362883E1" w14:textId="31B4DFB9" w:rsidR="00346CF3" w:rsidRPr="009F43E4" w:rsidRDefault="00346CF3" w:rsidP="00346CF3">
      <w:pPr>
        <w:ind w:left="5670" w:right="-6" w:firstLine="4"/>
        <w:rPr>
          <w:sz w:val="24"/>
          <w:szCs w:val="24"/>
        </w:rPr>
      </w:pPr>
      <w:r w:rsidRPr="009F43E4">
        <w:rPr>
          <w:sz w:val="24"/>
          <w:szCs w:val="24"/>
        </w:rPr>
        <w:t xml:space="preserve">от </w:t>
      </w:r>
      <w:r w:rsidR="00753030">
        <w:rPr>
          <w:sz w:val="24"/>
          <w:szCs w:val="24"/>
        </w:rPr>
        <w:t>16 сентября</w:t>
      </w:r>
      <w:r w:rsidRPr="009F43E4">
        <w:rPr>
          <w:sz w:val="24"/>
          <w:szCs w:val="24"/>
        </w:rPr>
        <w:t xml:space="preserve"> 2025 года № </w:t>
      </w:r>
      <w:r w:rsidR="00753030">
        <w:rPr>
          <w:sz w:val="24"/>
          <w:szCs w:val="24"/>
        </w:rPr>
        <w:t>41/8</w:t>
      </w:r>
      <w:bookmarkStart w:id="0" w:name="_GoBack"/>
      <w:bookmarkEnd w:id="0"/>
    </w:p>
    <w:p w14:paraId="4B580CDA" w14:textId="77777777" w:rsidR="00346CF3" w:rsidRDefault="00346CF3" w:rsidP="00346CF3">
      <w:pPr>
        <w:jc w:val="center"/>
        <w:rPr>
          <w:b/>
        </w:rPr>
      </w:pPr>
    </w:p>
    <w:p w14:paraId="1F0E4ACA" w14:textId="77777777" w:rsidR="00346CF3" w:rsidRDefault="00346CF3" w:rsidP="00346CF3">
      <w:pPr>
        <w:tabs>
          <w:tab w:val="left" w:pos="7797"/>
        </w:tabs>
        <w:ind w:left="851"/>
        <w:jc w:val="center"/>
        <w:rPr>
          <w:b/>
          <w:bCs/>
        </w:rPr>
      </w:pPr>
    </w:p>
    <w:p w14:paraId="7D952458" w14:textId="6403F669" w:rsidR="00346CF3" w:rsidRDefault="00346CF3" w:rsidP="00346CF3">
      <w:pPr>
        <w:tabs>
          <w:tab w:val="left" w:pos="7797"/>
        </w:tabs>
        <w:jc w:val="center"/>
        <w:rPr>
          <w:b/>
          <w:bCs/>
        </w:rPr>
      </w:pPr>
      <w:r w:rsidRPr="00346CF3">
        <w:rPr>
          <w:b/>
          <w:bCs/>
        </w:rPr>
        <w:t xml:space="preserve">Порядок заключения внутригородским муниципальным образованием – муниципальным округом </w:t>
      </w:r>
      <w:r w:rsidR="00141A73">
        <w:rPr>
          <w:b/>
          <w:bCs/>
        </w:rPr>
        <w:t>Обручевский</w:t>
      </w:r>
      <w:r w:rsidRPr="00346CF3">
        <w:rPr>
          <w:b/>
          <w:bCs/>
        </w:rPr>
        <w:t xml:space="preserve"> в городе Москве соглашений о межмуниципальном сотрудничестве</w:t>
      </w:r>
    </w:p>
    <w:p w14:paraId="7DC093E4" w14:textId="77777777" w:rsidR="00346CF3" w:rsidRDefault="00346CF3" w:rsidP="00346CF3">
      <w:pPr>
        <w:tabs>
          <w:tab w:val="left" w:pos="7797"/>
        </w:tabs>
        <w:jc w:val="center"/>
        <w:rPr>
          <w:b/>
          <w:bCs/>
        </w:rPr>
      </w:pPr>
    </w:p>
    <w:p w14:paraId="121C0558" w14:textId="77777777" w:rsidR="00346CF3" w:rsidRPr="00346CF3" w:rsidRDefault="00346CF3" w:rsidP="00346CF3">
      <w:pPr>
        <w:tabs>
          <w:tab w:val="left" w:pos="7797"/>
        </w:tabs>
        <w:ind w:firstLine="709"/>
        <w:jc w:val="both"/>
      </w:pPr>
    </w:p>
    <w:p w14:paraId="197A9CBA" w14:textId="3D389DB5" w:rsidR="00346CF3" w:rsidRDefault="00346CF3" w:rsidP="00346CF3">
      <w:pPr>
        <w:tabs>
          <w:tab w:val="left" w:pos="7797"/>
        </w:tabs>
        <w:ind w:firstLine="709"/>
        <w:jc w:val="both"/>
      </w:pPr>
      <w:r w:rsidRPr="00346CF3">
        <w:t xml:space="preserve">1. Межмуниципальное сотрудничество – осуществляемые в соответствии с действующим законодательством совместные действия органов местного самоуправления </w:t>
      </w:r>
      <w:r>
        <w:t xml:space="preserve">внутригородского муниципального образования – </w:t>
      </w:r>
      <w:r w:rsidRPr="00346CF3">
        <w:t xml:space="preserve">муниципального округа </w:t>
      </w:r>
      <w:r w:rsidR="00141A73">
        <w:t>Обручевский</w:t>
      </w:r>
      <w:r>
        <w:t xml:space="preserve"> в городе Москве</w:t>
      </w:r>
      <w:r w:rsidRPr="00346CF3">
        <w:t xml:space="preserve"> </w:t>
      </w:r>
      <w:r w:rsidR="009845AE">
        <w:t xml:space="preserve">(далее – органы местного самоуправления) </w:t>
      </w:r>
      <w:r w:rsidRPr="00346CF3">
        <w:t>с органами местного самоуправления иных муниципальных образований, направленные на решение вопросов местного значения</w:t>
      </w:r>
      <w:r w:rsidR="00ED1724">
        <w:t xml:space="preserve"> в границах территории соответствующих муниципальных образований на принципах равноправия и добровольного партнерства</w:t>
      </w:r>
      <w:r w:rsidRPr="00346CF3">
        <w:t xml:space="preserve">. </w:t>
      </w:r>
    </w:p>
    <w:p w14:paraId="28C408DC" w14:textId="1859CB84" w:rsidR="00E07C51" w:rsidRDefault="00346CF3" w:rsidP="00346CF3">
      <w:pPr>
        <w:tabs>
          <w:tab w:val="left" w:pos="7797"/>
        </w:tabs>
        <w:ind w:firstLine="709"/>
        <w:jc w:val="both"/>
      </w:pPr>
      <w:r w:rsidRPr="00346CF3">
        <w:t xml:space="preserve">2. </w:t>
      </w:r>
      <w:r w:rsidR="00E07C51">
        <w:t xml:space="preserve">Формой межмуниципального сотрудничества является заключение соглашения </w:t>
      </w:r>
      <w:r w:rsidR="00E07C51" w:rsidRPr="00346CF3">
        <w:t>о межмуниципальном сотрудничестве</w:t>
      </w:r>
      <w:r w:rsidR="00E07C51">
        <w:t>.</w:t>
      </w:r>
    </w:p>
    <w:p w14:paraId="26D7B2D2" w14:textId="0253401C" w:rsidR="00346CF3" w:rsidRDefault="00E07C51" w:rsidP="00346CF3">
      <w:pPr>
        <w:tabs>
          <w:tab w:val="left" w:pos="7797"/>
        </w:tabs>
        <w:ind w:firstLine="709"/>
        <w:jc w:val="both"/>
      </w:pPr>
      <w:r>
        <w:t xml:space="preserve">3. </w:t>
      </w:r>
      <w:r w:rsidR="00346CF3" w:rsidRPr="00346CF3">
        <w:t xml:space="preserve">При заключении соглашений о межмуниципальном сотрудничестве (далее </w:t>
      </w:r>
      <w:r w:rsidR="00346CF3">
        <w:t>–</w:t>
      </w:r>
      <w:r w:rsidR="00346CF3" w:rsidRPr="00346CF3">
        <w:t xml:space="preserve"> Соглашение) органы местного самоуправления руководствуются Конституцией Российской Федерации, Федеральным законом от </w:t>
      </w:r>
      <w:r w:rsidR="00346CF3">
        <w:t>20 марта 2025 года</w:t>
      </w:r>
      <w:r w:rsidR="00346CF3" w:rsidRPr="00346CF3">
        <w:t xml:space="preserve"> №</w:t>
      </w:r>
      <w:r w:rsidR="00346CF3">
        <w:t xml:space="preserve"> 33-</w:t>
      </w:r>
      <w:r w:rsidR="00346CF3" w:rsidRPr="00346CF3">
        <w:t>ФЗ «Об общих принципах организации местного самоуправления в единой системе публичной власти»</w:t>
      </w:r>
      <w:r w:rsidR="00346CF3">
        <w:t xml:space="preserve">, </w:t>
      </w:r>
      <w:r w:rsidR="00346CF3" w:rsidRPr="00346CF3">
        <w:t xml:space="preserve">законами и нормативными правовыми актами города Москвы, Уставом </w:t>
      </w:r>
      <w:r w:rsidR="00346CF3">
        <w:t xml:space="preserve">внутригородского муниципального образования – </w:t>
      </w:r>
      <w:r w:rsidR="00346CF3" w:rsidRPr="00346CF3">
        <w:t xml:space="preserve">муниципального округа </w:t>
      </w:r>
      <w:r w:rsidR="00141A73">
        <w:t>Обручевский</w:t>
      </w:r>
      <w:r w:rsidR="00346CF3">
        <w:t xml:space="preserve"> в городе Москве</w:t>
      </w:r>
      <w:r w:rsidR="00346CF3" w:rsidRPr="00346CF3">
        <w:t xml:space="preserve">. </w:t>
      </w:r>
    </w:p>
    <w:p w14:paraId="09958C28" w14:textId="54433C78" w:rsidR="009845AE" w:rsidRDefault="00E07C51" w:rsidP="00346CF3">
      <w:pPr>
        <w:tabs>
          <w:tab w:val="left" w:pos="7797"/>
        </w:tabs>
        <w:ind w:firstLine="709"/>
        <w:jc w:val="both"/>
      </w:pPr>
      <w:r>
        <w:t>4</w:t>
      </w:r>
      <w:r w:rsidR="00346CF3" w:rsidRPr="00346CF3">
        <w:t xml:space="preserve">. </w:t>
      </w:r>
      <w:r w:rsidR="009845AE">
        <w:t>Внутригородское муниципальное образование – м</w:t>
      </w:r>
      <w:r w:rsidR="00346CF3" w:rsidRPr="00346CF3">
        <w:t xml:space="preserve">униципальный округ </w:t>
      </w:r>
      <w:r w:rsidR="00141A73">
        <w:t>Обручевский</w:t>
      </w:r>
      <w:r w:rsidR="009845AE">
        <w:t xml:space="preserve"> в городе Москве (далее – муниципальный округ)</w:t>
      </w:r>
      <w:r w:rsidR="00346CF3" w:rsidRPr="00346CF3">
        <w:t xml:space="preserve"> заключает Соглашения для достижения следующих целей: </w:t>
      </w:r>
    </w:p>
    <w:p w14:paraId="19725B41" w14:textId="77777777" w:rsidR="009845AE" w:rsidRDefault="00346CF3" w:rsidP="00346CF3">
      <w:pPr>
        <w:tabs>
          <w:tab w:val="left" w:pos="7797"/>
        </w:tabs>
        <w:ind w:firstLine="709"/>
        <w:jc w:val="both"/>
      </w:pPr>
      <w:r w:rsidRPr="00346CF3">
        <w:t xml:space="preserve">1) повышение эффективности решения вопросов местного значения; </w:t>
      </w:r>
    </w:p>
    <w:p w14:paraId="17E0F6E5" w14:textId="747E89B5" w:rsidR="009845AE" w:rsidRDefault="00346CF3" w:rsidP="00346CF3">
      <w:pPr>
        <w:tabs>
          <w:tab w:val="left" w:pos="7797"/>
        </w:tabs>
        <w:ind w:firstLine="709"/>
        <w:jc w:val="both"/>
      </w:pPr>
      <w:r w:rsidRPr="00346CF3">
        <w:t>2) обмена опытом в области организации и осуществления местного самоуправления;</w:t>
      </w:r>
    </w:p>
    <w:p w14:paraId="57EF0AD0" w14:textId="77777777" w:rsidR="009845AE" w:rsidRDefault="00346CF3" w:rsidP="00346CF3">
      <w:pPr>
        <w:tabs>
          <w:tab w:val="left" w:pos="7797"/>
        </w:tabs>
        <w:ind w:firstLine="709"/>
        <w:jc w:val="both"/>
      </w:pPr>
      <w:r w:rsidRPr="00346CF3">
        <w:t xml:space="preserve">3) содействие развитию местного самоуправления; </w:t>
      </w:r>
    </w:p>
    <w:p w14:paraId="0155A4A6" w14:textId="77777777" w:rsidR="009845AE" w:rsidRDefault="00346CF3" w:rsidP="00346CF3">
      <w:pPr>
        <w:tabs>
          <w:tab w:val="left" w:pos="7797"/>
        </w:tabs>
        <w:ind w:firstLine="709"/>
        <w:jc w:val="both"/>
      </w:pPr>
      <w:r w:rsidRPr="00346CF3">
        <w:t xml:space="preserve">4) организация взаимодействия органов местного самоуправления с учетом интересов муниципальных образований по вопросам местного значения; </w:t>
      </w:r>
    </w:p>
    <w:p w14:paraId="19E36DFC" w14:textId="77777777" w:rsidR="00ED1724" w:rsidRDefault="00346CF3" w:rsidP="00346CF3">
      <w:pPr>
        <w:tabs>
          <w:tab w:val="left" w:pos="7797"/>
        </w:tabs>
        <w:ind w:firstLine="709"/>
        <w:jc w:val="both"/>
      </w:pPr>
      <w:r w:rsidRPr="00346CF3">
        <w:t>5) проведение гуманитарных миссий</w:t>
      </w:r>
      <w:r w:rsidR="00ED1724">
        <w:t>;</w:t>
      </w:r>
    </w:p>
    <w:p w14:paraId="2F3F8675" w14:textId="7D1961A7" w:rsidR="009845AE" w:rsidRDefault="00ED1724" w:rsidP="00346CF3">
      <w:pPr>
        <w:tabs>
          <w:tab w:val="left" w:pos="7797"/>
        </w:tabs>
        <w:ind w:firstLine="709"/>
        <w:jc w:val="both"/>
      </w:pPr>
      <w:r>
        <w:t xml:space="preserve">6) обмен практиками по направлениям деятельности органов местного самоуправления, информационно-аналитическими, методическими и иными материалами по </w:t>
      </w:r>
      <w:r w:rsidRPr="00346CF3">
        <w:t>вопросам местного значения</w:t>
      </w:r>
      <w:r>
        <w:t>;</w:t>
      </w:r>
    </w:p>
    <w:p w14:paraId="6F2ACDD3" w14:textId="45DAFA91" w:rsidR="00ED1724" w:rsidRDefault="00ED1724" w:rsidP="00346CF3">
      <w:pPr>
        <w:tabs>
          <w:tab w:val="left" w:pos="7797"/>
        </w:tabs>
        <w:ind w:firstLine="709"/>
        <w:jc w:val="both"/>
      </w:pPr>
      <w:r>
        <w:lastRenderedPageBreak/>
        <w:t>7) инфе цели в рамках действующего законодательства.</w:t>
      </w:r>
    </w:p>
    <w:p w14:paraId="11C046C6" w14:textId="58DFE1DF" w:rsidR="009845AE" w:rsidRDefault="00E07C51" w:rsidP="00346CF3">
      <w:pPr>
        <w:tabs>
          <w:tab w:val="left" w:pos="7797"/>
        </w:tabs>
        <w:ind w:firstLine="709"/>
        <w:jc w:val="both"/>
      </w:pPr>
      <w:r>
        <w:t>5</w:t>
      </w:r>
      <w:r w:rsidR="00346CF3" w:rsidRPr="00346CF3">
        <w:t xml:space="preserve">. Соглашения заключаются главой </w:t>
      </w:r>
      <w:r w:rsidR="009845AE">
        <w:t xml:space="preserve">внутригородского муниципального образования – </w:t>
      </w:r>
      <w:r w:rsidR="009845AE" w:rsidRPr="00346CF3">
        <w:t xml:space="preserve">муниципального округа </w:t>
      </w:r>
      <w:r w:rsidR="00141A73">
        <w:t>Обручевский</w:t>
      </w:r>
      <w:r w:rsidR="009845AE">
        <w:t xml:space="preserve"> в городе Москве (далее – глава муниципального округа)</w:t>
      </w:r>
      <w:r w:rsidR="00346CF3" w:rsidRPr="00346CF3">
        <w:t xml:space="preserve">. </w:t>
      </w:r>
    </w:p>
    <w:p w14:paraId="7F64845C" w14:textId="55DEF55A" w:rsidR="009845AE" w:rsidRDefault="00E07C51" w:rsidP="00346CF3">
      <w:pPr>
        <w:tabs>
          <w:tab w:val="left" w:pos="7797"/>
        </w:tabs>
        <w:ind w:firstLine="709"/>
        <w:jc w:val="both"/>
      </w:pPr>
      <w:r>
        <w:t>6</w:t>
      </w:r>
      <w:r w:rsidR="00346CF3" w:rsidRPr="00346CF3">
        <w:t xml:space="preserve">. Соглашение определяет общие принципы и направления межмуниципального сотрудничества муниципального округа с иными муниципальными образованиями. </w:t>
      </w:r>
    </w:p>
    <w:p w14:paraId="62C20A70" w14:textId="305CFDD0" w:rsidR="009845AE" w:rsidRDefault="00E07C51" w:rsidP="00346CF3">
      <w:pPr>
        <w:tabs>
          <w:tab w:val="left" w:pos="7797"/>
        </w:tabs>
        <w:ind w:firstLine="709"/>
        <w:jc w:val="both"/>
      </w:pPr>
      <w:r>
        <w:t>7</w:t>
      </w:r>
      <w:r w:rsidR="00346CF3" w:rsidRPr="00346CF3">
        <w:t xml:space="preserve">. Для принятия решения об участии муниципального округа в межмуниципальном соглашении главе муниципального округа заинтересованными лицами предоставляются следующие документы: </w:t>
      </w:r>
    </w:p>
    <w:p w14:paraId="5B1C5270" w14:textId="77777777" w:rsidR="009845AE" w:rsidRDefault="00346CF3" w:rsidP="00346CF3">
      <w:pPr>
        <w:tabs>
          <w:tab w:val="left" w:pos="7797"/>
        </w:tabs>
        <w:ind w:firstLine="709"/>
        <w:jc w:val="both"/>
      </w:pPr>
      <w:r w:rsidRPr="00346CF3">
        <w:t xml:space="preserve">1) обращение от органов местного самоуправления с указанием планируемых направлений сотрудничества и вопросов местного значения, на решение которых направлено указанное соглашение; </w:t>
      </w:r>
    </w:p>
    <w:p w14:paraId="7EBF3A49" w14:textId="77777777" w:rsidR="009845AE" w:rsidRDefault="00346CF3" w:rsidP="00346CF3">
      <w:pPr>
        <w:tabs>
          <w:tab w:val="left" w:pos="7797"/>
        </w:tabs>
        <w:ind w:firstLine="709"/>
        <w:jc w:val="both"/>
      </w:pPr>
      <w:r w:rsidRPr="00346CF3">
        <w:t xml:space="preserve">2) проект межмуниципального соглашения. </w:t>
      </w:r>
    </w:p>
    <w:p w14:paraId="4D2A90F4" w14:textId="04A0088C" w:rsidR="009845AE" w:rsidRDefault="00E07C51" w:rsidP="00346CF3">
      <w:pPr>
        <w:tabs>
          <w:tab w:val="left" w:pos="7797"/>
        </w:tabs>
        <w:ind w:firstLine="709"/>
        <w:jc w:val="both"/>
      </w:pPr>
      <w:r>
        <w:t>8</w:t>
      </w:r>
      <w:r w:rsidR="00346CF3" w:rsidRPr="00346CF3">
        <w:t xml:space="preserve">. Исполнение заключенных Соглашений обеспечивается органами местного самоуправления муниципального округа </w:t>
      </w:r>
      <w:r w:rsidR="00141A73">
        <w:t>Обручевский</w:t>
      </w:r>
      <w:r w:rsidR="009845AE">
        <w:t xml:space="preserve"> в городе Москве</w:t>
      </w:r>
      <w:r w:rsidR="00346CF3" w:rsidRPr="00346CF3">
        <w:t xml:space="preserve"> в соответствии с их компетенцией. </w:t>
      </w:r>
    </w:p>
    <w:p w14:paraId="47A04ECA" w14:textId="37293756" w:rsidR="009845AE" w:rsidRDefault="00E07C51" w:rsidP="00346CF3">
      <w:pPr>
        <w:tabs>
          <w:tab w:val="left" w:pos="7797"/>
        </w:tabs>
        <w:ind w:firstLine="709"/>
        <w:jc w:val="both"/>
      </w:pPr>
      <w:r>
        <w:t>9</w:t>
      </w:r>
      <w:r w:rsidR="00346CF3" w:rsidRPr="00346CF3">
        <w:t xml:space="preserve">. Соглашение вступает в силу в порядке и в сроки, предусмотренные в соглашении о сотрудничестве. </w:t>
      </w:r>
    </w:p>
    <w:p w14:paraId="70694E3E" w14:textId="23B75793" w:rsidR="00346CF3" w:rsidRPr="00346CF3" w:rsidRDefault="00E07C51" w:rsidP="00346CF3">
      <w:pPr>
        <w:tabs>
          <w:tab w:val="left" w:pos="7797"/>
        </w:tabs>
        <w:ind w:firstLine="709"/>
        <w:jc w:val="both"/>
      </w:pPr>
      <w:r>
        <w:t>10</w:t>
      </w:r>
      <w:r w:rsidR="00346CF3" w:rsidRPr="00346CF3">
        <w:t>. Решение о внесении изменений, прекращении или приостановлении Соглашения, принимается субъектами, заключившими соответствующее Соглашение, в порядке определенном в Соглашении.</w:t>
      </w:r>
    </w:p>
    <w:sectPr w:rsidR="00346CF3" w:rsidRPr="00346CF3" w:rsidSect="00753030">
      <w:headerReference w:type="default" r:id="rId7"/>
      <w:pgSz w:w="11906" w:h="16838"/>
      <w:pgMar w:top="709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BFE35" w14:textId="77777777" w:rsidR="00346CF3" w:rsidRDefault="00346CF3" w:rsidP="00346CF3">
      <w:r>
        <w:separator/>
      </w:r>
    </w:p>
  </w:endnote>
  <w:endnote w:type="continuationSeparator" w:id="0">
    <w:p w14:paraId="45431042" w14:textId="77777777" w:rsidR="00346CF3" w:rsidRDefault="00346CF3" w:rsidP="0034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C7F47" w14:textId="77777777" w:rsidR="00346CF3" w:rsidRDefault="00346CF3" w:rsidP="00346CF3">
      <w:r>
        <w:separator/>
      </w:r>
    </w:p>
  </w:footnote>
  <w:footnote w:type="continuationSeparator" w:id="0">
    <w:p w14:paraId="5A01E46D" w14:textId="77777777" w:rsidR="00346CF3" w:rsidRDefault="00346CF3" w:rsidP="00346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0240273"/>
      <w:docPartObj>
        <w:docPartGallery w:val="Page Numbers (Top of Page)"/>
        <w:docPartUnique/>
      </w:docPartObj>
    </w:sdtPr>
    <w:sdtEndPr/>
    <w:sdtContent>
      <w:p w14:paraId="1BECD019" w14:textId="3EDA55A4" w:rsidR="00346CF3" w:rsidRDefault="00346CF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030">
          <w:rPr>
            <w:noProof/>
          </w:rPr>
          <w:t>2</w:t>
        </w:r>
        <w:r>
          <w:fldChar w:fldCharType="end"/>
        </w:r>
      </w:p>
    </w:sdtContent>
  </w:sdt>
  <w:p w14:paraId="685D48AE" w14:textId="77777777" w:rsidR="00346CF3" w:rsidRDefault="00346CF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98D"/>
    <w:rsid w:val="00116178"/>
    <w:rsid w:val="00141A73"/>
    <w:rsid w:val="001C1761"/>
    <w:rsid w:val="002A3448"/>
    <w:rsid w:val="00346CF3"/>
    <w:rsid w:val="004F1035"/>
    <w:rsid w:val="00671DE5"/>
    <w:rsid w:val="00741300"/>
    <w:rsid w:val="00753030"/>
    <w:rsid w:val="0083498D"/>
    <w:rsid w:val="0086531E"/>
    <w:rsid w:val="009845AE"/>
    <w:rsid w:val="00B83F76"/>
    <w:rsid w:val="00E07C51"/>
    <w:rsid w:val="00ED1724"/>
    <w:rsid w:val="00F9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18CC"/>
  <w15:chartTrackingRefBased/>
  <w15:docId w15:val="{1426A19E-FDFA-43A2-96B7-2BA4EAAA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C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498D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98D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98D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98D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98D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98D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98D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98D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98D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9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9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9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9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9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9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98D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4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98D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4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98D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49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98D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349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49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498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46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46CF3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46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46CF3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8653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1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2</cp:revision>
  <dcterms:created xsi:type="dcterms:W3CDTF">2025-09-02T08:52:00Z</dcterms:created>
  <dcterms:modified xsi:type="dcterms:W3CDTF">2025-09-02T08:52:00Z</dcterms:modified>
</cp:coreProperties>
</file>