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CD8" w:rsidRDefault="00674AF3" w:rsidP="005F6691">
      <w:pPr>
        <w:spacing w:after="0" w:line="240" w:lineRule="auto"/>
        <w:ind w:right="282"/>
        <w:jc w:val="center"/>
      </w:pPr>
      <w:r>
        <w:rPr>
          <w:noProof/>
          <w:lang w:eastAsia="ru-RU"/>
        </w:rPr>
        <w:drawing>
          <wp:inline distT="0" distB="0" distL="0" distR="0">
            <wp:extent cx="485030" cy="61126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78" cy="634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 В ГОРОДЕ МОСКВЕ</w:t>
      </w:r>
    </w:p>
    <w:p w:rsidR="002A70F2" w:rsidRPr="002A70F2" w:rsidRDefault="002A70F2" w:rsidP="002A70F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2A70F2" w:rsidRPr="002A70F2" w:rsidRDefault="002A70F2" w:rsidP="002A70F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2A70F2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2A70F2" w:rsidRPr="002A70F2" w:rsidRDefault="002A70F2" w:rsidP="00D46AA3">
      <w:pPr>
        <w:tabs>
          <w:tab w:val="left" w:pos="-360"/>
        </w:tabs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A70F2" w:rsidRPr="002A70F2" w:rsidRDefault="002A70F2" w:rsidP="002A70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A70F2" w:rsidRDefault="008F18C0" w:rsidP="002A70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87D6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26 августа</w:t>
      </w:r>
      <w:r w:rsidR="002A70F2" w:rsidRPr="002A70F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2025 года №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40</w:t>
      </w:r>
      <w:r w:rsidR="002A70F2" w:rsidRPr="002A70F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/</w:t>
      </w:r>
      <w:r w:rsidR="00187D6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</w:p>
    <w:p w:rsidR="00DC496D" w:rsidRDefault="00DC496D" w:rsidP="002A70F2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496D" w:rsidRDefault="00C10AF6" w:rsidP="00C10AF6">
      <w:pPr>
        <w:tabs>
          <w:tab w:val="left" w:pos="4680"/>
        </w:tabs>
        <w:autoSpaceDE w:val="0"/>
        <w:autoSpaceDN w:val="0"/>
        <w:adjustRightInd w:val="0"/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0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признании утратившим силу решения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Совета депутатов внутригородского </w:t>
      </w:r>
      <w:r w:rsidRPr="00C10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муниципального округа </w:t>
      </w:r>
      <w:r w:rsidRPr="00C10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Обручевск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ий</w:t>
      </w:r>
      <w:r w:rsidRPr="00C10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городе Москве </w:t>
      </w:r>
      <w:r w:rsidRPr="00C10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07</w:t>
      </w:r>
      <w:r w:rsidR="005364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июля</w:t>
      </w:r>
      <w:r w:rsidRPr="00C10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25 </w:t>
      </w:r>
      <w:r w:rsidRPr="00C10A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года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39/1</w:t>
      </w:r>
    </w:p>
    <w:p w:rsidR="00C10AF6" w:rsidRPr="00C10AF6" w:rsidRDefault="00C10AF6" w:rsidP="00C10AF6">
      <w:pPr>
        <w:tabs>
          <w:tab w:val="left" w:pos="4680"/>
        </w:tabs>
        <w:autoSpaceDE w:val="0"/>
        <w:autoSpaceDN w:val="0"/>
        <w:adjustRightInd w:val="0"/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пункта 1 части 1 статьи 16 Ф</w:t>
      </w:r>
      <w:r w:rsidRPr="00DC49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едерального закона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 марта 2025 года № 33-ФЗ «Об общих принципах организации местного самоуправления в единой системе публичной власти» Совет депутатов </w:t>
      </w:r>
      <w:r w:rsidRPr="00DC49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Обручевский в городе Москве </w:t>
      </w: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решил: 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C10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решение Совета депутатов внутригородского муниципального образования – муниципального округа Обручевский в городе Москве от 07 июля 2025 года № 39/1 </w:t>
      </w:r>
      <w:r w:rsidR="00C10AF6" w:rsidRPr="00C10AF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10AF6" w:rsidRPr="00C10A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и дополнений в Устав внутригородского муниципального образования – муниципального округа Обручевский в городе Москве»</w:t>
      </w:r>
      <w:r w:rsidR="005364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0" w:name="_GoBack"/>
      <w:bookmarkEnd w:id="0"/>
    </w:p>
    <w:p w:rsidR="00DC496D" w:rsidRDefault="00C10AF6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C496D"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1" w:name="OLE_LINK114"/>
      <w:bookmarkStart w:id="2" w:name="OLE_LINK115"/>
      <w:bookmarkStart w:id="3" w:name="OLE_LINK116"/>
      <w:bookmarkStart w:id="4" w:name="OLE_LINK117"/>
      <w:r w:rsidR="00DC496D"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Настоящее решение вступает в силу </w:t>
      </w:r>
      <w:bookmarkEnd w:id="1"/>
      <w:bookmarkEnd w:id="2"/>
      <w:bookmarkEnd w:id="3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его принятия</w:t>
      </w:r>
      <w:r w:rsidR="00DC496D" w:rsidRPr="00DC49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0AF6" w:rsidRPr="00DC496D" w:rsidRDefault="00C10AF6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C10A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решения возложить на главу муниципального округа Обручевский в городе Москве З.М. Буфетову</w:t>
      </w: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Default="00DC496D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38C" w:rsidRPr="00DC496D" w:rsidRDefault="00B7238C" w:rsidP="00DC49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B7238C" w:rsidRDefault="00DC496D" w:rsidP="00DC4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</w:t>
      </w:r>
    </w:p>
    <w:p w:rsidR="00DC496D" w:rsidRPr="00B7238C" w:rsidRDefault="00DC496D" w:rsidP="00DC4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образования – муниципального </w:t>
      </w:r>
    </w:p>
    <w:p w:rsidR="00DC496D" w:rsidRPr="00B7238C" w:rsidRDefault="00DC496D" w:rsidP="00DC496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округа Обручевский в городе Москве                                  </w:t>
      </w:r>
      <w:r w:rsid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Pr="00B72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З.М. Буфетова</w:t>
      </w:r>
    </w:p>
    <w:p w:rsidR="00DC496D" w:rsidRPr="00DC496D" w:rsidRDefault="00DC496D" w:rsidP="00DC496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96D" w:rsidRPr="00DC496D" w:rsidRDefault="00DC496D" w:rsidP="00DC49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DC496D" w:rsidRPr="00DC496D" w:rsidSect="00135046">
      <w:headerReference w:type="default" r:id="rId8"/>
      <w:pgSz w:w="11906" w:h="16838"/>
      <w:pgMar w:top="426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5C8" w:rsidRDefault="009405C8" w:rsidP="00135046">
      <w:pPr>
        <w:spacing w:after="0" w:line="240" w:lineRule="auto"/>
      </w:pPr>
      <w:r>
        <w:separator/>
      </w:r>
    </w:p>
  </w:endnote>
  <w:endnote w:type="continuationSeparator" w:id="0">
    <w:p w:rsidR="009405C8" w:rsidRDefault="009405C8" w:rsidP="00135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5C8" w:rsidRDefault="009405C8" w:rsidP="00135046">
      <w:pPr>
        <w:spacing w:after="0" w:line="240" w:lineRule="auto"/>
      </w:pPr>
      <w:r>
        <w:separator/>
      </w:r>
    </w:p>
  </w:footnote>
  <w:footnote w:type="continuationSeparator" w:id="0">
    <w:p w:rsidR="009405C8" w:rsidRDefault="009405C8" w:rsidP="00135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686276"/>
      <w:docPartObj>
        <w:docPartGallery w:val="Page Numbers (Top of Page)"/>
        <w:docPartUnique/>
      </w:docPartObj>
    </w:sdtPr>
    <w:sdtEndPr/>
    <w:sdtContent>
      <w:p w:rsidR="00135046" w:rsidRDefault="0013504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AF6">
          <w:rPr>
            <w:noProof/>
          </w:rPr>
          <w:t>2</w:t>
        </w:r>
        <w:r>
          <w:fldChar w:fldCharType="end"/>
        </w:r>
      </w:p>
    </w:sdtContent>
  </w:sdt>
  <w:p w:rsidR="00135046" w:rsidRDefault="0013504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801"/>
    <w:rsid w:val="00025734"/>
    <w:rsid w:val="000279B2"/>
    <w:rsid w:val="00050347"/>
    <w:rsid w:val="0006673F"/>
    <w:rsid w:val="000E372B"/>
    <w:rsid w:val="00135046"/>
    <w:rsid w:val="00175E66"/>
    <w:rsid w:val="00187D6A"/>
    <w:rsid w:val="00293F85"/>
    <w:rsid w:val="002A70F2"/>
    <w:rsid w:val="002C40E6"/>
    <w:rsid w:val="00317032"/>
    <w:rsid w:val="003808BC"/>
    <w:rsid w:val="003C775A"/>
    <w:rsid w:val="0051677F"/>
    <w:rsid w:val="005364FC"/>
    <w:rsid w:val="005378D2"/>
    <w:rsid w:val="00551EE1"/>
    <w:rsid w:val="005704C5"/>
    <w:rsid w:val="005E483B"/>
    <w:rsid w:val="005F6691"/>
    <w:rsid w:val="00657646"/>
    <w:rsid w:val="00674AF3"/>
    <w:rsid w:val="006A0BB3"/>
    <w:rsid w:val="00744D15"/>
    <w:rsid w:val="007468B2"/>
    <w:rsid w:val="00830B7C"/>
    <w:rsid w:val="008F18C0"/>
    <w:rsid w:val="009405C8"/>
    <w:rsid w:val="009E2CD8"/>
    <w:rsid w:val="00B7238C"/>
    <w:rsid w:val="00C10AF6"/>
    <w:rsid w:val="00C1175A"/>
    <w:rsid w:val="00C75801"/>
    <w:rsid w:val="00CF22B7"/>
    <w:rsid w:val="00D46AA3"/>
    <w:rsid w:val="00DC496D"/>
    <w:rsid w:val="00E6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95397"/>
  <w15:docId w15:val="{974CB14C-7AF8-41B4-A005-785D8CDDC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5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8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580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35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5046"/>
  </w:style>
  <w:style w:type="paragraph" w:styleId="a8">
    <w:name w:val="footer"/>
    <w:basedOn w:val="a"/>
    <w:link w:val="a9"/>
    <w:uiPriority w:val="99"/>
    <w:unhideWhenUsed/>
    <w:rsid w:val="00135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50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13BE4-9EBF-4AC2-8F74-18C5CBA2F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useroffice-94</dc:creator>
  <cp:keywords/>
  <dc:description/>
  <cp:lastModifiedBy>SERG</cp:lastModifiedBy>
  <cp:revision>4</cp:revision>
  <cp:lastPrinted>2025-07-04T06:24:00Z</cp:lastPrinted>
  <dcterms:created xsi:type="dcterms:W3CDTF">2025-08-12T11:07:00Z</dcterms:created>
  <dcterms:modified xsi:type="dcterms:W3CDTF">2025-08-19T08:16:00Z</dcterms:modified>
</cp:coreProperties>
</file>