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EC0090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11.07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9B682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B71A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 w:rsidR="0005461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11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504B3E" w:rsidRDefault="00EC0090" w:rsidP="008D218D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Обру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чевский за первое полугодие 2024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 года</w:t>
            </w: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5A2A81" w:rsidRDefault="008D218D" w:rsidP="00713CC6">
      <w:pPr>
        <w:contextualSpacing/>
        <w:jc w:val="both"/>
        <w:rPr>
          <w:sz w:val="24"/>
          <w:szCs w:val="25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2A81">
        <w:rPr>
          <w:rFonts w:ascii="Times New Roman" w:hAnsi="Times New Roman" w:cs="Times New Roman"/>
          <w:sz w:val="24"/>
          <w:szCs w:val="25"/>
        </w:rPr>
        <w:t xml:space="preserve">В </w:t>
      </w:r>
      <w:r w:rsidR="00894305" w:rsidRPr="005A2A81">
        <w:rPr>
          <w:rFonts w:ascii="Times New Roman" w:hAnsi="Times New Roman" w:cs="Times New Roman"/>
          <w:sz w:val="24"/>
          <w:szCs w:val="25"/>
        </w:rPr>
        <w:t>соответствии с</w:t>
      </w:r>
      <w:r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4876ED" w:rsidRPr="005A2A81">
        <w:rPr>
          <w:rFonts w:ascii="Times New Roman" w:hAnsi="Times New Roman" w:cs="Times New Roman"/>
          <w:sz w:val="24"/>
          <w:szCs w:val="25"/>
        </w:rPr>
        <w:t>частью 3, статьи 269.2 Бюджетног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о кодекса Российской Федерации 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и в </w:t>
      </w:r>
      <w:r w:rsidR="0025792D" w:rsidRPr="005A2A81">
        <w:rPr>
          <w:rFonts w:ascii="Times New Roman" w:hAnsi="Times New Roman" w:cs="Times New Roman"/>
          <w:sz w:val="24"/>
          <w:szCs w:val="25"/>
        </w:rPr>
        <w:t>соответствии с планом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проведения контрольных мероприятий по внутреннему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муниципальному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финансовому контролю</w:t>
      </w:r>
      <w:r w:rsidR="0025792D" w:rsidRPr="005A2A81">
        <w:rPr>
          <w:rFonts w:ascii="Times New Roman" w:hAnsi="Times New Roman" w:cs="Times New Roman"/>
          <w:sz w:val="24"/>
          <w:szCs w:val="25"/>
        </w:rPr>
        <w:t>,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утвержденного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распоряжением </w:t>
      </w:r>
      <w:r w:rsidR="00DE17C0">
        <w:rPr>
          <w:rFonts w:ascii="Times New Roman" w:hAnsi="Times New Roman" w:cs="Times New Roman"/>
          <w:sz w:val="24"/>
          <w:szCs w:val="25"/>
        </w:rPr>
        <w:t>от 28.12.23</w:t>
      </w:r>
      <w:r w:rsidR="00135D2B">
        <w:rPr>
          <w:rFonts w:ascii="Times New Roman" w:hAnsi="Times New Roman" w:cs="Times New Roman"/>
          <w:sz w:val="24"/>
          <w:szCs w:val="25"/>
        </w:rPr>
        <w:t xml:space="preserve"> г.</w:t>
      </w:r>
      <w:r w:rsidR="00DE17C0">
        <w:rPr>
          <w:rFonts w:ascii="Times New Roman" w:hAnsi="Times New Roman" w:cs="Times New Roman"/>
          <w:sz w:val="24"/>
          <w:szCs w:val="25"/>
        </w:rPr>
        <w:t xml:space="preserve"> № 32</w:t>
      </w:r>
      <w:r w:rsidR="00135D2B">
        <w:rPr>
          <w:rFonts w:ascii="Times New Roman" w:hAnsi="Times New Roman" w:cs="Times New Roman"/>
          <w:sz w:val="24"/>
          <w:szCs w:val="25"/>
        </w:rPr>
        <w:t xml:space="preserve"> - РА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F774D9" w:rsidRPr="005A2A81">
        <w:rPr>
          <w:rFonts w:ascii="Times New Roman" w:hAnsi="Times New Roman" w:cs="Times New Roman"/>
          <w:sz w:val="24"/>
          <w:szCs w:val="25"/>
        </w:rPr>
        <w:t>в аппар</w:t>
      </w:r>
      <w:r w:rsidR="00D14049" w:rsidRPr="005A2A81">
        <w:rPr>
          <w:rFonts w:ascii="Times New Roman" w:hAnsi="Times New Roman" w:cs="Times New Roman"/>
          <w:sz w:val="24"/>
          <w:szCs w:val="25"/>
        </w:rPr>
        <w:t>а</w:t>
      </w:r>
      <w:r w:rsidR="00F774D9" w:rsidRPr="005A2A81">
        <w:rPr>
          <w:rFonts w:ascii="Times New Roman" w:hAnsi="Times New Roman" w:cs="Times New Roman"/>
          <w:sz w:val="24"/>
          <w:szCs w:val="25"/>
        </w:rPr>
        <w:t>те Совета депутатов</w:t>
      </w:r>
      <w:r w:rsidR="004825DF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 Обручевский</w:t>
      </w:r>
      <w:r w:rsidR="00713CC6" w:rsidRPr="005A2A81">
        <w:rPr>
          <w:rFonts w:ascii="Times New Roman" w:hAnsi="Times New Roman" w:cs="Times New Roman"/>
          <w:sz w:val="24"/>
          <w:szCs w:val="25"/>
        </w:rPr>
        <w:t>:</w:t>
      </w:r>
    </w:p>
    <w:p w:rsidR="0025792D" w:rsidRPr="00EC0090" w:rsidRDefault="00EC0090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>Провести с 29.07</w:t>
      </w:r>
      <w:r w:rsidR="007B6225" w:rsidRPr="00EC0090">
        <w:rPr>
          <w:rFonts w:ascii="Times New Roman" w:hAnsi="Times New Roman" w:cs="Times New Roman"/>
          <w:sz w:val="24"/>
          <w:szCs w:val="24"/>
        </w:rPr>
        <w:t>.20</w:t>
      </w:r>
      <w:r w:rsidR="00DE17C0" w:rsidRPr="00EC0090">
        <w:rPr>
          <w:rFonts w:ascii="Times New Roman" w:hAnsi="Times New Roman" w:cs="Times New Roman"/>
          <w:sz w:val="24"/>
          <w:szCs w:val="24"/>
        </w:rPr>
        <w:t>24</w:t>
      </w:r>
      <w:r w:rsidR="00AD55A3" w:rsidRPr="00EC0090">
        <w:rPr>
          <w:rFonts w:ascii="Times New Roman" w:hAnsi="Times New Roman" w:cs="Times New Roman"/>
          <w:sz w:val="24"/>
          <w:szCs w:val="24"/>
        </w:rPr>
        <w:t xml:space="preserve"> </w:t>
      </w:r>
      <w:r w:rsidR="0025792D" w:rsidRPr="00EC0090">
        <w:rPr>
          <w:rFonts w:ascii="Times New Roman" w:hAnsi="Times New Roman" w:cs="Times New Roman"/>
          <w:sz w:val="24"/>
          <w:szCs w:val="24"/>
        </w:rPr>
        <w:t xml:space="preserve">г. </w:t>
      </w:r>
      <w:r w:rsidR="00713CC6" w:rsidRPr="00EC0090">
        <w:rPr>
          <w:rFonts w:ascii="Times New Roman" w:hAnsi="Times New Roman" w:cs="Times New Roman"/>
          <w:sz w:val="24"/>
          <w:szCs w:val="24"/>
        </w:rPr>
        <w:t>проверку на тему «</w:t>
      </w:r>
      <w:r w:rsidRPr="00EC0090">
        <w:rPr>
          <w:rFonts w:ascii="Times New Roman" w:hAnsi="Times New Roman" w:cs="Times New Roman"/>
          <w:sz w:val="24"/>
          <w:szCs w:val="24"/>
        </w:rPr>
        <w:t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за первое полугодие 2024 года</w:t>
      </w:r>
      <w:r w:rsidR="00713CC6" w:rsidRPr="00EC0090">
        <w:rPr>
          <w:rFonts w:ascii="Times New Roman" w:hAnsi="Times New Roman" w:cs="Times New Roman"/>
          <w:sz w:val="24"/>
          <w:szCs w:val="24"/>
        </w:rPr>
        <w:t xml:space="preserve">» за период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713CC6" w:rsidRPr="00EC0090">
        <w:rPr>
          <w:rFonts w:ascii="Times New Roman" w:hAnsi="Times New Roman" w:cs="Times New Roman"/>
          <w:sz w:val="24"/>
          <w:szCs w:val="24"/>
        </w:rPr>
        <w:t>01.01.</w:t>
      </w:r>
      <w:r w:rsidR="007B6225" w:rsidRPr="00EC0090">
        <w:rPr>
          <w:rFonts w:ascii="Times New Roman" w:hAnsi="Times New Roman" w:cs="Times New Roman"/>
          <w:sz w:val="24"/>
          <w:szCs w:val="24"/>
        </w:rPr>
        <w:t>20</w:t>
      </w:r>
      <w:r w:rsidR="00DE17C0" w:rsidRPr="00EC0090">
        <w:rPr>
          <w:rFonts w:ascii="Times New Roman" w:hAnsi="Times New Roman" w:cs="Times New Roman"/>
          <w:sz w:val="24"/>
          <w:szCs w:val="24"/>
        </w:rPr>
        <w:t>24</w:t>
      </w:r>
      <w:r w:rsidR="00AD55A3" w:rsidRPr="00EC00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по 30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.06</w:t>
      </w:r>
      <w:r w:rsidR="007B6225" w:rsidRPr="00EC0090">
        <w:rPr>
          <w:rFonts w:ascii="Times New Roman" w:hAnsi="Times New Roman" w:cs="Times New Roman"/>
          <w:sz w:val="24"/>
          <w:szCs w:val="24"/>
        </w:rPr>
        <w:t>.20</w:t>
      </w:r>
      <w:r w:rsidR="00DE17C0" w:rsidRPr="00EC0090">
        <w:rPr>
          <w:rFonts w:ascii="Times New Roman" w:hAnsi="Times New Roman" w:cs="Times New Roman"/>
          <w:sz w:val="24"/>
          <w:szCs w:val="24"/>
        </w:rPr>
        <w:t>24</w:t>
      </w:r>
      <w:r w:rsidR="00AD55A3" w:rsidRPr="00EC0090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EC0090">
        <w:rPr>
          <w:rFonts w:ascii="Times New Roman" w:hAnsi="Times New Roman" w:cs="Times New Roman"/>
          <w:sz w:val="24"/>
          <w:szCs w:val="24"/>
        </w:rPr>
        <w:t>г.</w:t>
      </w:r>
      <w:r w:rsidR="0025792D" w:rsidRPr="00EC0090">
        <w:rPr>
          <w:rFonts w:ascii="Times New Roman" w:hAnsi="Times New Roman" w:cs="Times New Roman"/>
          <w:sz w:val="24"/>
          <w:szCs w:val="24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EC0090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EC0090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EC0090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ОКОНХ – 97610 ОКПО – 39540936 ОКВЭД – 75.11.31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ОКОГУ – 31100 ОКАТО – 45293578000</w:t>
      </w:r>
    </w:p>
    <w:p w:rsidR="00713CC6" w:rsidRPr="005A2A81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ОКФС – 14 ОКОПФ – 81 ОКТМО – 45905000</w:t>
      </w:r>
    </w:p>
    <w:p w:rsidR="00713CC6" w:rsidRPr="005A2A81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Назначить Главного бухгалтера-начальника</w:t>
      </w:r>
      <w:r w:rsidR="00B005B6" w:rsidRPr="005A2A81">
        <w:rPr>
          <w:rFonts w:ascii="Times New Roman" w:hAnsi="Times New Roman" w:cs="Times New Roman"/>
          <w:sz w:val="24"/>
          <w:szCs w:val="25"/>
        </w:rPr>
        <w:t xml:space="preserve"> отдела</w:t>
      </w:r>
      <w:r w:rsidR="005C66DE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Быкову Н.А. </w:t>
      </w:r>
      <w:r w:rsidRPr="005A2A81">
        <w:rPr>
          <w:rFonts w:ascii="Times New Roman" w:hAnsi="Times New Roman" w:cs="Times New Roman"/>
          <w:sz w:val="24"/>
          <w:szCs w:val="25"/>
        </w:rPr>
        <w:t xml:space="preserve">ответственным за проведение проверки. </w:t>
      </w:r>
    </w:p>
    <w:p w:rsidR="0002163B" w:rsidRPr="00C52E5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 xml:space="preserve">Контроль за выполнением настоящего распоряжения </w:t>
      </w:r>
      <w:r w:rsidR="00072DCF" w:rsidRPr="005A2A81">
        <w:rPr>
          <w:rFonts w:ascii="Times New Roman" w:hAnsi="Times New Roman" w:cs="Times New Roman"/>
          <w:sz w:val="24"/>
          <w:szCs w:val="25"/>
        </w:rPr>
        <w:t>возложить</w:t>
      </w:r>
      <w:r w:rsidR="00A54FF9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072DCF" w:rsidRPr="005A2A81">
        <w:rPr>
          <w:rFonts w:ascii="Times New Roman" w:hAnsi="Times New Roman" w:cs="Times New Roman"/>
          <w:sz w:val="24"/>
          <w:szCs w:val="25"/>
        </w:rPr>
        <w:t>н</w:t>
      </w:r>
      <w:r w:rsidR="00A54FF9" w:rsidRPr="005A2A81">
        <w:rPr>
          <w:rFonts w:ascii="Times New Roman" w:hAnsi="Times New Roman" w:cs="Times New Roman"/>
          <w:sz w:val="24"/>
          <w:szCs w:val="25"/>
        </w:rPr>
        <w:t>а</w:t>
      </w:r>
      <w:r w:rsidR="000742C9">
        <w:rPr>
          <w:rFonts w:ascii="Times New Roman" w:hAnsi="Times New Roman" w:cs="Times New Roman"/>
          <w:sz w:val="24"/>
          <w:szCs w:val="25"/>
        </w:rPr>
        <w:t xml:space="preserve"> </w:t>
      </w:r>
      <w:r w:rsidR="00C55720" w:rsidRPr="005A2A81">
        <w:rPr>
          <w:rFonts w:ascii="Times New Roman" w:hAnsi="Times New Roman" w:cs="Times New Roman"/>
          <w:sz w:val="24"/>
          <w:szCs w:val="25"/>
        </w:rPr>
        <w:t>глав</w:t>
      </w:r>
      <w:r w:rsidR="00072DCF" w:rsidRPr="005A2A81">
        <w:rPr>
          <w:rFonts w:ascii="Times New Roman" w:hAnsi="Times New Roman" w:cs="Times New Roman"/>
          <w:sz w:val="24"/>
          <w:szCs w:val="25"/>
        </w:rPr>
        <w:t>у</w:t>
      </w:r>
      <w:r w:rsidR="00C55720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</w:t>
      </w:r>
      <w:r w:rsidR="000742C9">
        <w:rPr>
          <w:rFonts w:ascii="Times New Roman" w:hAnsi="Times New Roman" w:cs="Times New Roman"/>
          <w:sz w:val="24"/>
          <w:szCs w:val="25"/>
        </w:rPr>
        <w:t xml:space="preserve"> Обручевский З. М. </w:t>
      </w:r>
      <w:proofErr w:type="spellStart"/>
      <w:r w:rsidR="000742C9">
        <w:rPr>
          <w:rFonts w:ascii="Times New Roman" w:hAnsi="Times New Roman" w:cs="Times New Roman"/>
          <w:sz w:val="24"/>
          <w:szCs w:val="25"/>
        </w:rPr>
        <w:t>Буфетову</w:t>
      </w:r>
      <w:proofErr w:type="spellEnd"/>
      <w:r w:rsidR="000742C9">
        <w:rPr>
          <w:rFonts w:ascii="Times New Roman" w:hAnsi="Times New Roman" w:cs="Times New Roman"/>
          <w:sz w:val="24"/>
          <w:szCs w:val="25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742C9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0742C9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4616"/>
    <w:rsid w:val="0005523A"/>
    <w:rsid w:val="000560DC"/>
    <w:rsid w:val="00072DCF"/>
    <w:rsid w:val="000742C9"/>
    <w:rsid w:val="00074EDA"/>
    <w:rsid w:val="00086A94"/>
    <w:rsid w:val="0009640A"/>
    <w:rsid w:val="000D7A82"/>
    <w:rsid w:val="000F754D"/>
    <w:rsid w:val="001161B1"/>
    <w:rsid w:val="0013213A"/>
    <w:rsid w:val="00135D2B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04B3E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305DA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9B682D"/>
    <w:rsid w:val="00A426C1"/>
    <w:rsid w:val="00A54FF9"/>
    <w:rsid w:val="00A8084D"/>
    <w:rsid w:val="00AA16EE"/>
    <w:rsid w:val="00AD51D4"/>
    <w:rsid w:val="00AD55A3"/>
    <w:rsid w:val="00AD6B49"/>
    <w:rsid w:val="00AE4D2A"/>
    <w:rsid w:val="00AF00FC"/>
    <w:rsid w:val="00B005B6"/>
    <w:rsid w:val="00B0160E"/>
    <w:rsid w:val="00B7097B"/>
    <w:rsid w:val="00B71A75"/>
    <w:rsid w:val="00B723D3"/>
    <w:rsid w:val="00B8408F"/>
    <w:rsid w:val="00BC14F4"/>
    <w:rsid w:val="00BD0FC2"/>
    <w:rsid w:val="00C05494"/>
    <w:rsid w:val="00C10BE8"/>
    <w:rsid w:val="00C30620"/>
    <w:rsid w:val="00C30740"/>
    <w:rsid w:val="00C4174F"/>
    <w:rsid w:val="00C4312D"/>
    <w:rsid w:val="00C478E3"/>
    <w:rsid w:val="00C52E5E"/>
    <w:rsid w:val="00C55720"/>
    <w:rsid w:val="00C70204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17C0"/>
    <w:rsid w:val="00DE724F"/>
    <w:rsid w:val="00DE7A09"/>
    <w:rsid w:val="00E011EB"/>
    <w:rsid w:val="00E22D16"/>
    <w:rsid w:val="00E57771"/>
    <w:rsid w:val="00E7344E"/>
    <w:rsid w:val="00E84235"/>
    <w:rsid w:val="00EA3CCB"/>
    <w:rsid w:val="00EC0090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A9F94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5972B-2920-4054-80B6-4CA1FFB23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23</cp:revision>
  <cp:lastPrinted>2023-04-26T11:35:00Z</cp:lastPrinted>
  <dcterms:created xsi:type="dcterms:W3CDTF">2022-01-21T08:15:00Z</dcterms:created>
  <dcterms:modified xsi:type="dcterms:W3CDTF">2024-07-11T09:02:00Z</dcterms:modified>
</cp:coreProperties>
</file>