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AD1" w:rsidRPr="001E4AD1" w:rsidRDefault="001E4AD1" w:rsidP="001E4AD1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E4AD1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1E4AD1" w:rsidRPr="001E4AD1" w:rsidRDefault="001E4AD1" w:rsidP="001E4AD1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E4AD1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1E4AD1" w:rsidRPr="001E4AD1" w:rsidRDefault="001E4AD1" w:rsidP="001E4AD1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1E4AD1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1E4AD1" w:rsidRPr="001E4AD1" w:rsidRDefault="001E4AD1" w:rsidP="001E4AD1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1E4AD1" w:rsidRPr="001E4AD1" w:rsidRDefault="001E4AD1" w:rsidP="001E4AD1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A3C6B" w:rsidRDefault="001E4AD1" w:rsidP="001E4AD1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E4AD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16 апреля 2024 года № 24/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</w:p>
    <w:p w:rsidR="002A3C6B" w:rsidRDefault="002A3C6B" w:rsidP="000C342D">
      <w:pPr>
        <w:ind w:left="5529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A3C6B" w:rsidRDefault="002A3C6B" w:rsidP="000C342D">
      <w:pPr>
        <w:ind w:left="5529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A3C6B" w:rsidRDefault="002A3C6B" w:rsidP="000C342D">
      <w:pPr>
        <w:ind w:left="5529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1468B" w:rsidRPr="0081468B" w:rsidRDefault="0081468B" w:rsidP="00763E96">
      <w:pPr>
        <w:widowControl w:val="0"/>
        <w:autoSpaceDE w:val="0"/>
        <w:autoSpaceDN w:val="0"/>
        <w:adjustRightInd w:val="0"/>
        <w:spacing w:after="0" w:line="240" w:lineRule="auto"/>
        <w:ind w:right="4393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изготовления, хранения и уничтожения герба и флага муниципального округа </w:t>
      </w:r>
      <w:r w:rsidR="002523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Обручевский</w:t>
      </w:r>
      <w:r w:rsidRPr="008146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бланков, печатей и иных носителей изображения герба и флага муниципального округа </w:t>
      </w:r>
      <w:r w:rsidR="002523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Обручевский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68B" w:rsidRPr="0081468B" w:rsidRDefault="0081468B" w:rsidP="0054436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Уставом муниципального округа </w:t>
      </w:r>
      <w:r w:rsidR="00252311" w:rsidRPr="00252311">
        <w:rPr>
          <w:rFonts w:ascii="Times New Roman" w:hAnsi="Times New Roman" w:cs="Times New Roman"/>
          <w:sz w:val="28"/>
          <w:szCs w:val="28"/>
        </w:rPr>
        <w:t>Обручевкий</w:t>
      </w:r>
      <w:r w:rsidRPr="002523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Совета депутатов муниципального округа </w:t>
      </w:r>
      <w:r w:rsidR="00763E96" w:rsidRPr="00252311">
        <w:rPr>
          <w:rFonts w:ascii="Times New Roman" w:hAnsi="Times New Roman" w:cs="Times New Roman"/>
          <w:sz w:val="28"/>
          <w:szCs w:val="28"/>
        </w:rPr>
        <w:t>Обручевский</w:t>
      </w:r>
      <w:r w:rsidR="00252311"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94538">
        <w:rPr>
          <w:rFonts w:ascii="Times New Roman" w:eastAsia="Times New Roman" w:hAnsi="Times New Roman" w:cs="Times New Roman"/>
          <w:sz w:val="28"/>
          <w:szCs w:val="28"/>
          <w:lang w:eastAsia="ru-RU"/>
        </w:rPr>
        <w:t>26 сентября 2018 года № 18/6</w:t>
      </w: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официальных символах (гербе и флаге) муниципального округа </w:t>
      </w:r>
      <w:r w:rsidR="00252311" w:rsidRPr="00252311">
        <w:rPr>
          <w:rFonts w:ascii="Times New Roman" w:hAnsi="Times New Roman" w:cs="Times New Roman"/>
          <w:sz w:val="28"/>
          <w:szCs w:val="28"/>
        </w:rPr>
        <w:t>Обручевкий</w:t>
      </w:r>
      <w:r w:rsidR="00252311"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городе Москве», </w:t>
      </w:r>
      <w:r w:rsidRPr="00F06A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 решил:</w:t>
      </w:r>
    </w:p>
    <w:p w:rsidR="0081468B" w:rsidRPr="0081468B" w:rsidRDefault="0081468B" w:rsidP="0054436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Порядок изготовления, хранения и уничтожения герба и флага муниципального округа </w:t>
      </w:r>
      <w:r w:rsidR="00252311" w:rsidRPr="00252311">
        <w:rPr>
          <w:rFonts w:ascii="Times New Roman" w:hAnsi="Times New Roman" w:cs="Times New Roman"/>
          <w:sz w:val="28"/>
          <w:szCs w:val="28"/>
        </w:rPr>
        <w:t>Обручев</w:t>
      </w:r>
      <w:r w:rsidR="009336F0"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r w:rsidR="00252311" w:rsidRPr="00252311">
        <w:rPr>
          <w:rFonts w:ascii="Times New Roman" w:hAnsi="Times New Roman" w:cs="Times New Roman"/>
          <w:sz w:val="28"/>
          <w:szCs w:val="28"/>
        </w:rPr>
        <w:t>кий</w:t>
      </w: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бланков, печатей и иных носителей изображения герба и флага муниципального округа </w:t>
      </w:r>
      <w:r w:rsidR="00252311" w:rsidRPr="00252311">
        <w:rPr>
          <w:rFonts w:ascii="Times New Roman" w:hAnsi="Times New Roman" w:cs="Times New Roman"/>
          <w:sz w:val="28"/>
          <w:szCs w:val="28"/>
        </w:rPr>
        <w:t>Обручев</w:t>
      </w:r>
      <w:r w:rsidR="009336F0">
        <w:rPr>
          <w:rFonts w:ascii="Times New Roman" w:hAnsi="Times New Roman" w:cs="Times New Roman"/>
          <w:sz w:val="28"/>
          <w:szCs w:val="28"/>
        </w:rPr>
        <w:t>с</w:t>
      </w:r>
      <w:r w:rsidR="00252311" w:rsidRPr="00252311">
        <w:rPr>
          <w:rFonts w:ascii="Times New Roman" w:hAnsi="Times New Roman" w:cs="Times New Roman"/>
          <w:sz w:val="28"/>
          <w:szCs w:val="28"/>
        </w:rPr>
        <w:t>кий</w:t>
      </w: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(приложение).</w:t>
      </w:r>
    </w:p>
    <w:p w:rsidR="0081468B" w:rsidRPr="0081468B" w:rsidRDefault="0081468B" w:rsidP="0054436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54436E" w:rsidRPr="0054436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 w:rsidR="001801FC" w:rsidRPr="001801FC">
        <w:rPr>
          <w:rStyle w:val="a6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www.obruchevskiy.org.</w:t>
      </w:r>
      <w:r w:rsidR="00194538" w:rsidRPr="00180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1468B" w:rsidRPr="00A2169F" w:rsidRDefault="0081468B" w:rsidP="0054436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Контроль за выполнением настоящего решения возложить на </w:t>
      </w:r>
      <w:r w:rsidRPr="00A21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главу муниципального округа </w:t>
      </w:r>
      <w:r w:rsidR="00D9013D" w:rsidRPr="00A2169F">
        <w:rPr>
          <w:rFonts w:ascii="Times New Roman" w:hAnsi="Times New Roman" w:cs="Times New Roman"/>
          <w:sz w:val="28"/>
          <w:szCs w:val="28"/>
        </w:rPr>
        <w:t>Обручевский</w:t>
      </w:r>
      <w:r w:rsidR="00252311" w:rsidRPr="00814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52311" w:rsidRPr="00A2169F">
        <w:rPr>
          <w:rFonts w:ascii="Times New Roman" w:eastAsia="Times New Roman" w:hAnsi="Times New Roman" w:cs="Times New Roman"/>
          <w:sz w:val="28"/>
          <w:szCs w:val="28"/>
          <w:lang w:eastAsia="ru-RU"/>
        </w:rPr>
        <w:t>Буфетову З.М</w:t>
      </w:r>
      <w:r w:rsidRPr="00A2169F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</w:t>
      </w:r>
    </w:p>
    <w:p w:rsid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69F" w:rsidRPr="0081468B" w:rsidRDefault="00A2169F" w:rsidP="008146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AD1" w:rsidRPr="001E4AD1" w:rsidRDefault="001E4AD1" w:rsidP="001E4A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4A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1E4AD1" w:rsidRPr="001E4AD1" w:rsidRDefault="001E4AD1" w:rsidP="001E4AD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E4AD1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округа</w:t>
      </w:r>
      <w:r w:rsidRPr="001E4A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E4AD1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Обручевский                                      </w:t>
      </w:r>
      <w:r w:rsidRPr="001E4A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1E4AD1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</w:t>
      </w:r>
      <w:r w:rsidRPr="001E4A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Pr="001E4AD1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 </w:t>
      </w:r>
      <w:r w:rsidRPr="001E4A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Pr="001E4AD1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1E4A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E4A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1E4AD1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1E4AD1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1E4AD1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.М.</w:t>
      </w:r>
      <w:r w:rsidRPr="001E4A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E4AD1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Буфетова</w:t>
      </w:r>
    </w:p>
    <w:p w:rsidR="002A3C6B" w:rsidRPr="002A3C6B" w:rsidRDefault="002A3C6B" w:rsidP="002A3C6B">
      <w:pPr>
        <w:adjustRightInd w:val="0"/>
        <w:spacing w:after="0" w:line="240" w:lineRule="auto"/>
        <w:ind w:firstLine="566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68B" w:rsidRPr="00D9013D" w:rsidRDefault="0081468B" w:rsidP="00D9013D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D901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81468B" w:rsidRPr="00D9013D" w:rsidRDefault="0081468B" w:rsidP="00D9013D">
      <w:pPr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13D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252311" w:rsidRPr="00D9013D" w:rsidRDefault="0081468B" w:rsidP="00D9013D">
      <w:pPr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13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D90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013D" w:rsidRPr="00D9013D">
        <w:rPr>
          <w:rFonts w:ascii="Times New Roman" w:hAnsi="Times New Roman" w:cs="Times New Roman"/>
          <w:sz w:val="24"/>
          <w:szCs w:val="24"/>
        </w:rPr>
        <w:t>Обручевский</w:t>
      </w:r>
      <w:r w:rsidR="00252311" w:rsidRPr="00D90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E4AD1" w:rsidRPr="001E4AD1" w:rsidRDefault="001E4AD1" w:rsidP="001E4AD1">
      <w:pPr>
        <w:suppressAutoHyphens/>
        <w:spacing w:after="0" w:line="240" w:lineRule="auto"/>
        <w:ind w:left="5670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1E4AD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от 16 апреля 2024 года № 24/</w:t>
      </w: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2</w:t>
      </w:r>
    </w:p>
    <w:p w:rsidR="00A4581F" w:rsidRPr="00AC727C" w:rsidRDefault="00A4581F" w:rsidP="0081468B">
      <w:pPr>
        <w:autoSpaceDN w:val="0"/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68B" w:rsidRPr="00632021" w:rsidRDefault="0081468B" w:rsidP="002523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63202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Порядок</w:t>
      </w:r>
      <w:r w:rsidRPr="0063202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изготовления, хранения и уничтожения герба и флага муниципального округа </w:t>
      </w:r>
      <w:r w:rsidR="00252311" w:rsidRPr="00632021">
        <w:rPr>
          <w:rFonts w:ascii="Times New Roman" w:hAnsi="Times New Roman" w:cs="Times New Roman"/>
          <w:b/>
          <w:sz w:val="27"/>
          <w:szCs w:val="27"/>
        </w:rPr>
        <w:t>Обручевкий</w:t>
      </w:r>
      <w:r w:rsidRPr="0063202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, бланков, печатей и иных носителей изображения герба и флага муниципального округа </w:t>
      </w:r>
      <w:r w:rsidR="00252311" w:rsidRPr="00632021">
        <w:rPr>
          <w:rFonts w:ascii="Times New Roman" w:hAnsi="Times New Roman" w:cs="Times New Roman"/>
          <w:b/>
          <w:sz w:val="27"/>
          <w:szCs w:val="27"/>
        </w:rPr>
        <w:t>Обручевкий</w:t>
      </w:r>
    </w:p>
    <w:p w:rsidR="00252311" w:rsidRPr="00632021" w:rsidRDefault="00252311" w:rsidP="002523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 Общие Положения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1.1. Настоящий Порядок устанавливает общие правила изготовления, хранения и уничтожения герба и флага муниципального округа </w:t>
      </w:r>
      <w:r w:rsidR="00252311" w:rsidRPr="00632021">
        <w:rPr>
          <w:rFonts w:ascii="Times New Roman" w:hAnsi="Times New Roman" w:cs="Times New Roman"/>
          <w:sz w:val="27"/>
          <w:szCs w:val="27"/>
        </w:rPr>
        <w:t>Обручевкий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бланков, печатей и иных носителей изображения герба и флага муниципального округа </w:t>
      </w:r>
      <w:r w:rsidR="00252311" w:rsidRPr="00632021">
        <w:rPr>
          <w:rFonts w:ascii="Times New Roman" w:hAnsi="Times New Roman" w:cs="Times New Roman"/>
          <w:sz w:val="27"/>
          <w:szCs w:val="27"/>
        </w:rPr>
        <w:t>Обручевкий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 Изготовление, хранение и уничтожение</w:t>
      </w:r>
      <w:r w:rsidRPr="0063202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герба и флага муниципального округа </w:t>
      </w:r>
      <w:r w:rsidR="00252311" w:rsidRPr="00632021">
        <w:rPr>
          <w:rFonts w:ascii="Times New Roman" w:hAnsi="Times New Roman" w:cs="Times New Roman"/>
          <w:b/>
          <w:sz w:val="27"/>
          <w:szCs w:val="27"/>
        </w:rPr>
        <w:t>Обручевкий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2.1. Герб и флаг муниципального округа </w:t>
      </w:r>
      <w:r w:rsidR="00252311" w:rsidRPr="00632021">
        <w:rPr>
          <w:rFonts w:ascii="Times New Roman" w:hAnsi="Times New Roman" w:cs="Times New Roman"/>
          <w:sz w:val="27"/>
          <w:szCs w:val="27"/>
        </w:rPr>
        <w:t>Обручевкий</w:t>
      </w:r>
      <w:r w:rsidR="00252311"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(далее - герб и флаг муниципального округа) изготавливаются предприятиями, имеющими право на осуществление деятельности по изготовлению указанного вида продукции на должном качественном уровне.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2.2. Изготовление герба и флага муниципального округа осуществляется по заказу субъектов, имеющих право на их использование, в соответствии с решением Совета депутатов муниципального округа </w:t>
      </w:r>
      <w:r w:rsidR="00D9013D" w:rsidRPr="00632021">
        <w:rPr>
          <w:rFonts w:ascii="Times New Roman" w:hAnsi="Times New Roman" w:cs="Times New Roman"/>
          <w:sz w:val="27"/>
          <w:szCs w:val="27"/>
        </w:rPr>
        <w:t>Обручевский</w:t>
      </w:r>
      <w:r w:rsidR="00252311"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194538"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26 сентября 2018 года № 18/6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«Об официальных символах (гербе и флаге) муниципального округа </w:t>
      </w:r>
      <w:r w:rsidR="00252311" w:rsidRPr="00632021">
        <w:rPr>
          <w:rFonts w:ascii="Times New Roman" w:hAnsi="Times New Roman" w:cs="Times New Roman"/>
          <w:sz w:val="27"/>
          <w:szCs w:val="27"/>
        </w:rPr>
        <w:t>Обручевкий</w:t>
      </w:r>
      <w:r w:rsidR="00252311"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в городе Москве».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2.3. Воспроизведение герба и флага муниципального округа, независимо от их размеров и техники исполнения, должно точно соответствовать описанию, установленному решением Совета депутатов муниципального округа </w:t>
      </w:r>
      <w:r w:rsidR="00D9013D" w:rsidRPr="00632021">
        <w:rPr>
          <w:rFonts w:ascii="Times New Roman" w:hAnsi="Times New Roman" w:cs="Times New Roman"/>
          <w:sz w:val="27"/>
          <w:szCs w:val="27"/>
        </w:rPr>
        <w:t>Обручевский</w:t>
      </w:r>
      <w:r w:rsidR="00252311"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94538"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26 сентября 2018 года № 18/6 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«Об официальных символах (гербе и флаге) муниципального округа </w:t>
      </w:r>
      <w:r w:rsidR="00252311" w:rsidRPr="00632021">
        <w:rPr>
          <w:rFonts w:ascii="Times New Roman" w:hAnsi="Times New Roman" w:cs="Times New Roman"/>
          <w:sz w:val="27"/>
          <w:szCs w:val="27"/>
        </w:rPr>
        <w:t>Обручевкий</w:t>
      </w:r>
      <w:r w:rsidR="00252311"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в городе Москве».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2.4. Герб и флаг муниципального округа, используемые органами местного самоуправления муниципального округа </w:t>
      </w:r>
      <w:r w:rsidR="00252311" w:rsidRPr="00632021">
        <w:rPr>
          <w:rFonts w:ascii="Times New Roman" w:hAnsi="Times New Roman" w:cs="Times New Roman"/>
          <w:sz w:val="27"/>
          <w:szCs w:val="27"/>
        </w:rPr>
        <w:t>Обручевкий</w:t>
      </w:r>
      <w:r w:rsidR="00252311"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(далее - органы местного самоуправления) при проведении мероприятий, хранятся в аппарате Совета депутатов муниципального округа </w:t>
      </w:r>
      <w:r w:rsidR="00252311" w:rsidRPr="00632021">
        <w:rPr>
          <w:rFonts w:ascii="Times New Roman" w:hAnsi="Times New Roman" w:cs="Times New Roman"/>
          <w:sz w:val="27"/>
          <w:szCs w:val="27"/>
        </w:rPr>
        <w:t>Обручевкий</w:t>
      </w:r>
      <w:r w:rsidR="00252311"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(далее – аппарат СД МО </w:t>
      </w:r>
      <w:r w:rsidR="00252311" w:rsidRPr="00632021">
        <w:rPr>
          <w:rFonts w:ascii="Times New Roman" w:hAnsi="Times New Roman" w:cs="Times New Roman"/>
          <w:sz w:val="27"/>
          <w:szCs w:val="27"/>
        </w:rPr>
        <w:t>Обручевкий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2.5. Замена и уничтожение герба и флага муниципального округа осуществляется в случае утраты их свойств, в целях исключения возможности их повторного применения.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2.6. Особого порядка уничтожения герба и флага муниципального округа не предусматривается.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2.7. Уничтожение герба и флага муниципального округа осуществляется в условиях, исключающих отнесение их к действиям надругательского характера и должно обеспечивать невозможность их дальнейшего использования.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32021" w:rsidRDefault="00632021" w:rsidP="008146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3. Изготовление, хранение и уничтожение</w:t>
      </w:r>
      <w:r w:rsidRPr="0063202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бланков, печатей и иных носителей изображения герба и флага</w:t>
      </w:r>
      <w:r w:rsidRPr="0063202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муниципального округа </w:t>
      </w:r>
      <w:r w:rsidR="00252311" w:rsidRPr="00632021">
        <w:rPr>
          <w:rFonts w:ascii="Times New Roman" w:hAnsi="Times New Roman" w:cs="Times New Roman"/>
          <w:b/>
          <w:sz w:val="27"/>
          <w:szCs w:val="27"/>
        </w:rPr>
        <w:t>Обручевкий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3.1. Образцы бланков документов органов местного самоуправления (далее - бланки документов), эскиз оттиска гербовой печати Совета депутатов муниципального округа </w:t>
      </w:r>
      <w:r w:rsidR="00252311" w:rsidRPr="00632021">
        <w:rPr>
          <w:rFonts w:ascii="Times New Roman" w:hAnsi="Times New Roman" w:cs="Times New Roman"/>
          <w:sz w:val="27"/>
          <w:szCs w:val="27"/>
        </w:rPr>
        <w:t>Обручевкий</w:t>
      </w:r>
      <w:r w:rsidR="00252311"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(далее - Совет депутатов) и эскиз оттиска гербовой печати аппарата СД МО </w:t>
      </w:r>
      <w:r w:rsidR="00252311" w:rsidRPr="00632021">
        <w:rPr>
          <w:rFonts w:ascii="Times New Roman" w:hAnsi="Times New Roman" w:cs="Times New Roman"/>
          <w:sz w:val="27"/>
          <w:szCs w:val="27"/>
        </w:rPr>
        <w:t>Обручевкий</w:t>
      </w:r>
      <w:r w:rsidR="00252311"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(далее - печати) утверждаются решением Совета депутатов.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3.2. Изготовление бланков, печатей и иных носителей изображения герба и флага муниципального округа (далее - носители изображения герба и флага муниципального округа) осуществляют полиграфические и штемпельно-граверные предприятия, имеющие сертификаты о наличии технических и технологических возможностей для изготовления указанного вида продукции на должном качественном уровне по заказу аппарата СД МО </w:t>
      </w:r>
      <w:r w:rsidR="00252311" w:rsidRPr="00632021">
        <w:rPr>
          <w:rFonts w:ascii="Times New Roman" w:hAnsi="Times New Roman" w:cs="Times New Roman"/>
          <w:sz w:val="27"/>
          <w:szCs w:val="27"/>
        </w:rPr>
        <w:t>Обручевкий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3.3. Хранение бланков и печатей обеспечивает аппарат СД МО </w:t>
      </w:r>
      <w:r w:rsidR="00252311" w:rsidRPr="00632021">
        <w:rPr>
          <w:rFonts w:ascii="Times New Roman" w:hAnsi="Times New Roman" w:cs="Times New Roman"/>
          <w:sz w:val="27"/>
          <w:szCs w:val="27"/>
        </w:rPr>
        <w:t>Обручевкий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3.4. Бланки и печати хранятся в местах, исключающих доступ к ним посторонних лиц.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trike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3.5. В случае утраты печати составляется Акт служебной проверки, который служит основанием для списания утраченного носителя.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3.6. Материально ответственным лицом ведется Журнал учета бланков строгой отчетности муниципального округа </w:t>
      </w:r>
      <w:r w:rsidR="00252311" w:rsidRPr="00632021">
        <w:rPr>
          <w:rFonts w:ascii="Times New Roman" w:hAnsi="Times New Roman" w:cs="Times New Roman"/>
          <w:sz w:val="27"/>
          <w:szCs w:val="27"/>
        </w:rPr>
        <w:t>Обручевкий</w:t>
      </w:r>
      <w:r w:rsidR="00CB0CE1"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Книга оттисков печатей и штампов органов местного самоуправления муниципального округа </w:t>
      </w:r>
      <w:r w:rsidR="00252311" w:rsidRPr="00632021">
        <w:rPr>
          <w:rFonts w:ascii="Times New Roman" w:hAnsi="Times New Roman" w:cs="Times New Roman"/>
          <w:sz w:val="27"/>
          <w:szCs w:val="27"/>
        </w:rPr>
        <w:t>Обручевкий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3.7. Пришедшие в негодность в ходе использования или утратившие практическое значение бланки и печати подлежат уничтожению и списанию по Акту о списании бланков строгой отчетности, утвержденному приказом Министерства финансов России от 30 марта 2015 года </w:t>
      </w:r>
      <w:r w:rsidR="00CB0CE1"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№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52н, или Акту об уничтожении печатей, составленному по форме согласно </w:t>
      </w:r>
      <w:proofErr w:type="gramStart"/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приложению</w:t>
      </w:r>
      <w:proofErr w:type="gramEnd"/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настоящему Порядку, с отметкой в Журналах учета.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3.8. Уничтожение бланков и печатей производится по решению инвентаризационной Комиссии аппарата СД МО </w:t>
      </w:r>
      <w:r w:rsidR="00252311" w:rsidRPr="00632021">
        <w:rPr>
          <w:rFonts w:ascii="Times New Roman" w:hAnsi="Times New Roman" w:cs="Times New Roman"/>
          <w:sz w:val="27"/>
          <w:szCs w:val="27"/>
        </w:rPr>
        <w:t>Обручевкий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81468B" w:rsidRPr="00632021" w:rsidRDefault="0081468B" w:rsidP="00CB0C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3.9. Акт об уничтожении бланков и печатей подписывается всеми членами Комиссии.</w:t>
      </w:r>
      <w:r w:rsidR="00CB0CE1"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В акте уничтожения печатей обязательно воспроизводятся их оттиски.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3.10. Материально ответственное лицо на основании Акта делает отметки об уничтожении в соответствующем Журнале учета.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3.11. Уничтожение бланков и печатей органов местного самоуправления производится: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- мастичных печатей - путем их отделения от основания, разрезания не менее чем на четыре части и последующим сжиганием (измельчением);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- металлических печатей - путем отделения от основания, спиливания всего изображения или переплавки;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- бланков документов - путем измельчения или сжигания.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3.12. Особого порядка хранения и уничтожения иных носителей герба и флага муниципального округа не предусмотрено.</w:t>
      </w:r>
    </w:p>
    <w:p w:rsidR="0081468B" w:rsidRPr="0063202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t>3.13. Уничтожение носителей герба и флага муниципального округа, утративших свое значение, пришедших в негодность, осуществляется в порядке и условиях, исключающих отнесение их к действиям надругательского характера.</w:t>
      </w:r>
    </w:p>
    <w:p w:rsidR="0081468B" w:rsidRPr="00AC727C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2021">
        <w:rPr>
          <w:rFonts w:ascii="Times New Roman" w:eastAsia="Times New Roman" w:hAnsi="Times New Roman" w:cs="Times New Roman"/>
          <w:sz w:val="27"/>
          <w:szCs w:val="27"/>
          <w:lang w:eastAsia="ru-RU"/>
        </w:rPr>
        <w:br w:type="page"/>
      </w:r>
      <w:r w:rsidRPr="00AC727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</w:t>
      </w:r>
    </w:p>
    <w:p w:rsidR="0081468B" w:rsidRPr="00252311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Порядку изготовления, хранения и уничтожения герба и флага муниципального округа </w:t>
      </w:r>
      <w:r w:rsidR="00252311" w:rsidRPr="00252311">
        <w:rPr>
          <w:rFonts w:ascii="Times New Roman" w:hAnsi="Times New Roman" w:cs="Times New Roman"/>
          <w:sz w:val="26"/>
          <w:szCs w:val="26"/>
        </w:rPr>
        <w:t>Обручевкий</w:t>
      </w:r>
      <w:r w:rsidRPr="00252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бланков, печатей и иных носителей изображения герба и флага муниципального округа </w:t>
      </w:r>
      <w:r w:rsidR="00252311" w:rsidRPr="00252311">
        <w:rPr>
          <w:rFonts w:ascii="Times New Roman" w:hAnsi="Times New Roman" w:cs="Times New Roman"/>
          <w:sz w:val="26"/>
          <w:szCs w:val="26"/>
        </w:rPr>
        <w:t>Обручевкий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 № ________</w:t>
      </w:r>
      <w:r w:rsidRPr="008146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об уничтожении печатей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Москва                                                                    </w:t>
      </w:r>
      <w:proofErr w:type="gramStart"/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___»__________20__года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в составе: _____________________________________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0"/>
          <w:szCs w:val="28"/>
          <w:lang w:eastAsia="ru-RU"/>
        </w:rPr>
        <w:t>(должности, инициалы, фамилии)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_____________________________________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0"/>
          <w:szCs w:val="28"/>
          <w:lang w:eastAsia="ru-RU"/>
        </w:rPr>
        <w:t>(должности, инициалы, фамилии)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_____________________________________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0"/>
          <w:szCs w:val="28"/>
          <w:lang w:eastAsia="ru-RU"/>
        </w:rPr>
        <w:t>(должности, инициалы, фамилии)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назначенная распоряжением от «____» __________ 20__ г. № _____________, составила настоящий акт о нижеследующем: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Печать(и</w:t>
      </w:r>
      <w:proofErr w:type="gramStart"/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):_</w:t>
      </w:r>
      <w:proofErr w:type="gramEnd"/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</w:t>
      </w:r>
      <w:r w:rsidRPr="0081468B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печатей, их кол-во, рег. номера по журналу учета гербовых печатей)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уничтожены в связи с _______________________________________________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   </w:t>
      </w:r>
      <w:r w:rsidRPr="0081468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(указать причину: изменение наименования, износ и т.д.)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____________________________________________________________.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ОТТИСКИ УНИЧТОЖАЕМЫХ ПЕЧАТЕЙ 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подлежит уничтожению __________________________ наименований.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                 </w:t>
      </w:r>
      <w:r w:rsidRPr="0081468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(количество прописью)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Печати уничтожены в присутствии комиссии: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____________ _______________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(подпись) (инициалы, фамилия)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</w:t>
      </w:r>
      <w:proofErr w:type="gramStart"/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комиссии:   </w:t>
      </w:r>
      <w:proofErr w:type="gramEnd"/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_______________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(подпись) (инициалы, фамилия)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_______________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(подпись) (инициалы, фамилия)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Отметки в Книге оттисков печатей и штампов органов местного самоуправления муниципального округа </w:t>
      </w:r>
      <w:r w:rsidR="00252311" w:rsidRPr="00252311">
        <w:rPr>
          <w:rFonts w:ascii="Times New Roman" w:hAnsi="Times New Roman" w:cs="Times New Roman"/>
          <w:sz w:val="28"/>
          <w:szCs w:val="28"/>
        </w:rPr>
        <w:t>Обручевкий</w:t>
      </w:r>
      <w:r w:rsidR="00252311"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произвел</w:t>
      </w:r>
      <w:r w:rsidRPr="008146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 ______________________________</w:t>
      </w:r>
    </w:p>
    <w:p w:rsidR="0081468B" w:rsidRPr="0081468B" w:rsidRDefault="0081468B" w:rsidP="0081468B">
      <w:pPr>
        <w:widowControl w:val="0"/>
        <w:autoSpaceDE w:val="0"/>
        <w:autoSpaceDN w:val="0"/>
        <w:adjustRightInd w:val="0"/>
        <w:spacing w:after="0" w:line="240" w:lineRule="auto"/>
        <w:ind w:left="698" w:firstLine="69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81468B">
        <w:rPr>
          <w:rFonts w:ascii="Times New Roman" w:eastAsia="Times New Roman" w:hAnsi="Times New Roman" w:cs="Times New Roman"/>
          <w:sz w:val="20"/>
          <w:szCs w:val="28"/>
          <w:lang w:eastAsia="ru-RU"/>
        </w:rPr>
        <w:t>(подпись) (фамилия и инициалы)</w:t>
      </w:r>
    </w:p>
    <w:p w:rsidR="00A67521" w:rsidRPr="00A4581F" w:rsidRDefault="00A67521" w:rsidP="00A4581F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sectPr w:rsidR="00A67521" w:rsidRPr="00A4581F" w:rsidSect="00632021">
      <w:pgSz w:w="11906" w:h="16838"/>
      <w:pgMar w:top="851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985"/>
    <w:rsid w:val="00005833"/>
    <w:rsid w:val="00022A91"/>
    <w:rsid w:val="00066DA6"/>
    <w:rsid w:val="00072285"/>
    <w:rsid w:val="000B1ADF"/>
    <w:rsid w:val="000B2F8F"/>
    <w:rsid w:val="000C342D"/>
    <w:rsid w:val="000C42DF"/>
    <w:rsid w:val="00155895"/>
    <w:rsid w:val="001801FC"/>
    <w:rsid w:val="00194538"/>
    <w:rsid w:val="001E4AD1"/>
    <w:rsid w:val="00200612"/>
    <w:rsid w:val="00202DEC"/>
    <w:rsid w:val="002257A2"/>
    <w:rsid w:val="00252311"/>
    <w:rsid w:val="0025482F"/>
    <w:rsid w:val="002A3C6B"/>
    <w:rsid w:val="002A45AD"/>
    <w:rsid w:val="002C1F5F"/>
    <w:rsid w:val="002F29F8"/>
    <w:rsid w:val="00354AB9"/>
    <w:rsid w:val="00365BCC"/>
    <w:rsid w:val="0039060F"/>
    <w:rsid w:val="00420B3D"/>
    <w:rsid w:val="00422985"/>
    <w:rsid w:val="00434AD8"/>
    <w:rsid w:val="00437BDF"/>
    <w:rsid w:val="00476FAC"/>
    <w:rsid w:val="004A03AF"/>
    <w:rsid w:val="004D7F78"/>
    <w:rsid w:val="0054436E"/>
    <w:rsid w:val="005645AF"/>
    <w:rsid w:val="005A76EC"/>
    <w:rsid w:val="005C1308"/>
    <w:rsid w:val="005E404E"/>
    <w:rsid w:val="00631468"/>
    <w:rsid w:val="00632021"/>
    <w:rsid w:val="006B3611"/>
    <w:rsid w:val="00744E39"/>
    <w:rsid w:val="00763E96"/>
    <w:rsid w:val="0079416E"/>
    <w:rsid w:val="007A35E8"/>
    <w:rsid w:val="007F528C"/>
    <w:rsid w:val="007F62FC"/>
    <w:rsid w:val="0081468B"/>
    <w:rsid w:val="00827B84"/>
    <w:rsid w:val="00881336"/>
    <w:rsid w:val="008A0486"/>
    <w:rsid w:val="008A7F71"/>
    <w:rsid w:val="00900ACE"/>
    <w:rsid w:val="00902659"/>
    <w:rsid w:val="009336F0"/>
    <w:rsid w:val="00972AB7"/>
    <w:rsid w:val="009977A7"/>
    <w:rsid w:val="00A07820"/>
    <w:rsid w:val="00A2169F"/>
    <w:rsid w:val="00A4581F"/>
    <w:rsid w:val="00A67521"/>
    <w:rsid w:val="00A937D8"/>
    <w:rsid w:val="00AA5D78"/>
    <w:rsid w:val="00AC727C"/>
    <w:rsid w:val="00B26051"/>
    <w:rsid w:val="00B309A7"/>
    <w:rsid w:val="00B445E7"/>
    <w:rsid w:val="00BA7E10"/>
    <w:rsid w:val="00C350DF"/>
    <w:rsid w:val="00C76ED8"/>
    <w:rsid w:val="00CB0CE1"/>
    <w:rsid w:val="00CF01E3"/>
    <w:rsid w:val="00D9013D"/>
    <w:rsid w:val="00DA26E8"/>
    <w:rsid w:val="00E01F6C"/>
    <w:rsid w:val="00E11F18"/>
    <w:rsid w:val="00E33A41"/>
    <w:rsid w:val="00E51F2E"/>
    <w:rsid w:val="00F06A88"/>
    <w:rsid w:val="00F10417"/>
    <w:rsid w:val="00F13AE5"/>
    <w:rsid w:val="00F34CF1"/>
    <w:rsid w:val="00F7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0383D"/>
  <w15:chartTrackingRefBased/>
  <w15:docId w15:val="{48D6B210-7E82-4622-8784-F774D250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F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7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727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945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9F25E-55D5-42BE-AFFF-EBD97234A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1218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Юлия</cp:lastModifiedBy>
  <cp:revision>3</cp:revision>
  <cp:lastPrinted>2021-06-22T12:17:00Z</cp:lastPrinted>
  <dcterms:created xsi:type="dcterms:W3CDTF">2024-04-12T06:37:00Z</dcterms:created>
  <dcterms:modified xsi:type="dcterms:W3CDTF">2024-04-17T09:35:00Z</dcterms:modified>
</cp:coreProperties>
</file>