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D1B" w:rsidRDefault="00EB4D1B" w:rsidP="00EB4D1B">
      <w:pPr>
        <w:pStyle w:val="30"/>
        <w:shd w:val="clear" w:color="auto" w:fill="auto"/>
        <w:spacing w:before="0" w:after="0"/>
        <w:rPr>
          <w:sz w:val="28"/>
          <w:szCs w:val="28"/>
        </w:rPr>
      </w:pPr>
      <w:bookmarkStart w:id="0" w:name="_GoBack"/>
      <w:bookmarkEnd w:id="0"/>
    </w:p>
    <w:p w:rsidR="00EB4D1B" w:rsidRDefault="00EB4D1B" w:rsidP="00EB4D1B">
      <w:pPr>
        <w:pStyle w:val="30"/>
        <w:shd w:val="clear" w:color="auto" w:fill="auto"/>
        <w:spacing w:before="0" w:after="0"/>
        <w:rPr>
          <w:sz w:val="28"/>
          <w:szCs w:val="28"/>
        </w:rPr>
      </w:pPr>
    </w:p>
    <w:p w:rsidR="00EB4D1B" w:rsidRDefault="00EB4D1B" w:rsidP="00EB4D1B">
      <w:pPr>
        <w:pStyle w:val="30"/>
        <w:shd w:val="clear" w:color="auto" w:fill="auto"/>
        <w:spacing w:before="0" w:after="0"/>
        <w:rPr>
          <w:sz w:val="28"/>
          <w:szCs w:val="28"/>
        </w:rPr>
      </w:pPr>
    </w:p>
    <w:p w:rsidR="00EB4D1B" w:rsidRDefault="00EB4D1B" w:rsidP="00EB4D1B">
      <w:pPr>
        <w:pStyle w:val="30"/>
        <w:shd w:val="clear" w:color="auto" w:fill="auto"/>
        <w:spacing w:before="0" w:after="0"/>
        <w:rPr>
          <w:sz w:val="28"/>
          <w:szCs w:val="28"/>
        </w:rPr>
      </w:pPr>
    </w:p>
    <w:p w:rsidR="00EB4D1B" w:rsidRDefault="00EB4D1B" w:rsidP="00EB4D1B">
      <w:pPr>
        <w:pStyle w:val="30"/>
        <w:shd w:val="clear" w:color="auto" w:fill="auto"/>
        <w:spacing w:before="0" w:after="0"/>
        <w:rPr>
          <w:sz w:val="28"/>
          <w:szCs w:val="28"/>
        </w:rPr>
      </w:pPr>
    </w:p>
    <w:p w:rsidR="00813B28" w:rsidRDefault="00813B28" w:rsidP="00EB4D1B">
      <w:pPr>
        <w:pStyle w:val="30"/>
        <w:shd w:val="clear" w:color="auto" w:fill="auto"/>
        <w:spacing w:before="0" w:after="0"/>
        <w:rPr>
          <w:sz w:val="28"/>
          <w:szCs w:val="28"/>
        </w:rPr>
      </w:pPr>
    </w:p>
    <w:p w:rsidR="00813B28" w:rsidRDefault="00813B28" w:rsidP="00EB4D1B">
      <w:pPr>
        <w:pStyle w:val="30"/>
        <w:shd w:val="clear" w:color="auto" w:fill="auto"/>
        <w:spacing w:before="0" w:after="0"/>
        <w:rPr>
          <w:sz w:val="28"/>
          <w:szCs w:val="28"/>
        </w:rPr>
      </w:pPr>
    </w:p>
    <w:p w:rsidR="00441320" w:rsidRDefault="00441320" w:rsidP="00EB4D1B">
      <w:pPr>
        <w:pStyle w:val="30"/>
        <w:shd w:val="clear" w:color="auto" w:fill="auto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441320" w:rsidRDefault="00394D46" w:rsidP="00EB4D1B">
      <w:pPr>
        <w:pStyle w:val="30"/>
        <w:shd w:val="clear" w:color="auto" w:fill="auto"/>
        <w:spacing w:before="0" w:after="0"/>
        <w:rPr>
          <w:sz w:val="28"/>
          <w:szCs w:val="28"/>
        </w:rPr>
      </w:pPr>
      <w:r>
        <w:rPr>
          <w:sz w:val="28"/>
          <w:szCs w:val="28"/>
        </w:rPr>
        <w:t>1</w:t>
      </w:r>
      <w:r w:rsidR="00952076">
        <w:rPr>
          <w:sz w:val="28"/>
          <w:szCs w:val="28"/>
        </w:rPr>
        <w:t>8</w:t>
      </w:r>
      <w:r w:rsidR="00441320">
        <w:rPr>
          <w:sz w:val="28"/>
          <w:szCs w:val="28"/>
        </w:rPr>
        <w:t>.</w:t>
      </w:r>
      <w:r w:rsidR="004F4873">
        <w:rPr>
          <w:sz w:val="28"/>
          <w:szCs w:val="28"/>
        </w:rPr>
        <w:t>1</w:t>
      </w:r>
      <w:r w:rsidR="00441320">
        <w:rPr>
          <w:sz w:val="28"/>
          <w:szCs w:val="28"/>
        </w:rPr>
        <w:t>0</w:t>
      </w:r>
      <w:r w:rsidR="00F10947">
        <w:rPr>
          <w:sz w:val="28"/>
          <w:szCs w:val="28"/>
        </w:rPr>
        <w:t xml:space="preserve">.2022                        </w:t>
      </w:r>
      <w:r w:rsidR="004F4873">
        <w:rPr>
          <w:sz w:val="28"/>
          <w:szCs w:val="28"/>
        </w:rPr>
        <w:t>3</w:t>
      </w:r>
      <w:r w:rsidR="00F26D2E" w:rsidRPr="007376D1">
        <w:rPr>
          <w:sz w:val="28"/>
          <w:szCs w:val="28"/>
        </w:rPr>
        <w:t>7</w:t>
      </w:r>
      <w:r>
        <w:rPr>
          <w:sz w:val="28"/>
          <w:szCs w:val="28"/>
        </w:rPr>
        <w:t>-</w:t>
      </w:r>
      <w:r w:rsidR="00441320">
        <w:rPr>
          <w:sz w:val="28"/>
          <w:szCs w:val="28"/>
        </w:rPr>
        <w:t>РА</w:t>
      </w:r>
    </w:p>
    <w:p w:rsidR="00EE6C4E" w:rsidRDefault="00EE6C4E" w:rsidP="00EB4D1B">
      <w:pPr>
        <w:pStyle w:val="30"/>
        <w:shd w:val="clear" w:color="auto" w:fill="auto"/>
        <w:spacing w:before="0" w:after="0"/>
        <w:rPr>
          <w:sz w:val="28"/>
          <w:szCs w:val="28"/>
        </w:rPr>
      </w:pPr>
    </w:p>
    <w:p w:rsidR="00813B28" w:rsidRDefault="00813B28" w:rsidP="00EB4D1B">
      <w:pPr>
        <w:pStyle w:val="30"/>
        <w:shd w:val="clear" w:color="auto" w:fill="auto"/>
        <w:spacing w:before="0" w:after="0"/>
        <w:rPr>
          <w:sz w:val="28"/>
          <w:szCs w:val="28"/>
        </w:rPr>
      </w:pPr>
    </w:p>
    <w:p w:rsidR="00952076" w:rsidRDefault="00952076" w:rsidP="00EB4D1B">
      <w:pPr>
        <w:pStyle w:val="30"/>
        <w:shd w:val="clear" w:color="auto" w:fill="auto"/>
        <w:spacing w:before="0" w:after="0"/>
        <w:rPr>
          <w:sz w:val="28"/>
          <w:szCs w:val="28"/>
        </w:rPr>
      </w:pPr>
      <w:r w:rsidRPr="00952076">
        <w:rPr>
          <w:sz w:val="28"/>
          <w:szCs w:val="28"/>
        </w:rPr>
        <w:t>О</w:t>
      </w:r>
      <w:r>
        <w:rPr>
          <w:sz w:val="28"/>
          <w:szCs w:val="28"/>
        </w:rPr>
        <w:t xml:space="preserve">б утверждении состава </w:t>
      </w:r>
      <w:r w:rsidRPr="00952076">
        <w:rPr>
          <w:sz w:val="28"/>
          <w:szCs w:val="28"/>
        </w:rPr>
        <w:t>комиссии по</w:t>
      </w:r>
    </w:p>
    <w:p w:rsidR="00952076" w:rsidRDefault="00952076" w:rsidP="00EB4D1B">
      <w:pPr>
        <w:pStyle w:val="30"/>
        <w:shd w:val="clear" w:color="auto" w:fill="auto"/>
        <w:spacing w:before="0" w:after="0"/>
        <w:rPr>
          <w:sz w:val="28"/>
          <w:szCs w:val="28"/>
        </w:rPr>
      </w:pPr>
      <w:r w:rsidRPr="00952076">
        <w:rPr>
          <w:sz w:val="28"/>
          <w:szCs w:val="28"/>
        </w:rPr>
        <w:t xml:space="preserve">определению поставщиков (подрядчиков, </w:t>
      </w:r>
    </w:p>
    <w:p w:rsidR="00952076" w:rsidRDefault="00952076" w:rsidP="00EB4D1B">
      <w:pPr>
        <w:pStyle w:val="30"/>
        <w:shd w:val="clear" w:color="auto" w:fill="auto"/>
        <w:spacing w:before="0" w:after="0"/>
        <w:rPr>
          <w:sz w:val="28"/>
          <w:szCs w:val="28"/>
        </w:rPr>
      </w:pPr>
      <w:r w:rsidRPr="00952076">
        <w:rPr>
          <w:sz w:val="28"/>
          <w:szCs w:val="28"/>
        </w:rPr>
        <w:t xml:space="preserve">исполнителей) для заключения контрактов </w:t>
      </w:r>
    </w:p>
    <w:p w:rsidR="00952076" w:rsidRDefault="00952076" w:rsidP="00EB4D1B">
      <w:pPr>
        <w:pStyle w:val="30"/>
        <w:shd w:val="clear" w:color="auto" w:fill="auto"/>
        <w:spacing w:before="0" w:after="0"/>
        <w:rPr>
          <w:sz w:val="28"/>
          <w:szCs w:val="28"/>
        </w:rPr>
      </w:pPr>
      <w:r w:rsidRPr="00952076">
        <w:rPr>
          <w:sz w:val="28"/>
          <w:szCs w:val="28"/>
        </w:rPr>
        <w:t xml:space="preserve">на поставку товаров, выполнение работ, </w:t>
      </w:r>
    </w:p>
    <w:p w:rsidR="00952076" w:rsidRDefault="00952076" w:rsidP="00EB4D1B">
      <w:pPr>
        <w:pStyle w:val="30"/>
        <w:shd w:val="clear" w:color="auto" w:fill="auto"/>
        <w:spacing w:before="0" w:after="0"/>
        <w:rPr>
          <w:sz w:val="28"/>
          <w:szCs w:val="28"/>
        </w:rPr>
      </w:pPr>
      <w:r w:rsidRPr="00952076">
        <w:rPr>
          <w:sz w:val="28"/>
          <w:szCs w:val="28"/>
        </w:rPr>
        <w:t xml:space="preserve">оказание услуг для нужд аппарата Совета </w:t>
      </w:r>
    </w:p>
    <w:p w:rsidR="00751642" w:rsidRDefault="00952076" w:rsidP="00EB4D1B">
      <w:pPr>
        <w:pStyle w:val="30"/>
        <w:shd w:val="clear" w:color="auto" w:fill="auto"/>
        <w:spacing w:before="0" w:after="0"/>
        <w:rPr>
          <w:sz w:val="28"/>
          <w:szCs w:val="28"/>
        </w:rPr>
      </w:pPr>
      <w:r w:rsidRPr="00952076">
        <w:rPr>
          <w:sz w:val="28"/>
          <w:szCs w:val="28"/>
        </w:rPr>
        <w:t>депутатов муниципального округа Обручевский</w:t>
      </w:r>
    </w:p>
    <w:p w:rsidR="00952076" w:rsidRDefault="00952076" w:rsidP="00EB4D1B">
      <w:pPr>
        <w:pStyle w:val="30"/>
        <w:shd w:val="clear" w:color="auto" w:fill="auto"/>
        <w:spacing w:before="0" w:after="0"/>
        <w:rPr>
          <w:sz w:val="28"/>
          <w:szCs w:val="28"/>
        </w:rPr>
      </w:pPr>
    </w:p>
    <w:p w:rsidR="00952076" w:rsidRPr="00952076" w:rsidRDefault="00952076" w:rsidP="00EB4D1B">
      <w:pPr>
        <w:pStyle w:val="30"/>
        <w:shd w:val="clear" w:color="auto" w:fill="auto"/>
        <w:spacing w:before="0" w:after="0"/>
        <w:rPr>
          <w:sz w:val="28"/>
          <w:szCs w:val="28"/>
        </w:rPr>
      </w:pPr>
    </w:p>
    <w:p w:rsidR="00813B28" w:rsidRDefault="00813B28" w:rsidP="00EB4D1B">
      <w:pPr>
        <w:pStyle w:val="30"/>
        <w:shd w:val="clear" w:color="auto" w:fill="auto"/>
        <w:spacing w:before="0" w:after="0"/>
        <w:rPr>
          <w:sz w:val="28"/>
          <w:szCs w:val="28"/>
        </w:rPr>
      </w:pPr>
    </w:p>
    <w:p w:rsidR="00952076" w:rsidRDefault="00952076" w:rsidP="00952076">
      <w:pPr>
        <w:pStyle w:val="30"/>
        <w:shd w:val="clear" w:color="auto" w:fill="auto"/>
        <w:spacing w:before="0" w:after="0"/>
        <w:ind w:firstLine="708"/>
        <w:jc w:val="both"/>
        <w:rPr>
          <w:b w:val="0"/>
          <w:sz w:val="28"/>
          <w:szCs w:val="28"/>
        </w:rPr>
      </w:pPr>
      <w:r w:rsidRPr="00952076">
        <w:rPr>
          <w:b w:val="0"/>
          <w:sz w:val="28"/>
          <w:szCs w:val="28"/>
        </w:rPr>
        <w:t>В соответствии с Гражданским кодексом Российской Федерации, Бюджетным кодексом Российской Федерации, Федеральным законом от 05.04.2014 г. № 44-ФЗ «О контрактной системе в сфере закупок товаров, работ, услуг для обеспечения государственных и муниципальных нужд», Уставом муниципального округа Обручевский, в целях определения персонального и количественного состава комиссии по определению поставщиков (подрядчиков, исполнителей) для заключения контрактов на поставку товаров, выполнение работ, оказание услуг для нужд аппарата Совета депутатов муниципального округа Обручевский</w:t>
      </w:r>
      <w:r>
        <w:rPr>
          <w:b w:val="0"/>
          <w:sz w:val="28"/>
          <w:szCs w:val="28"/>
        </w:rPr>
        <w:t>:</w:t>
      </w:r>
    </w:p>
    <w:p w:rsidR="00952076" w:rsidRPr="00952076" w:rsidRDefault="00952076" w:rsidP="00876446">
      <w:pPr>
        <w:pStyle w:val="30"/>
        <w:numPr>
          <w:ilvl w:val="0"/>
          <w:numId w:val="3"/>
        </w:numPr>
        <w:shd w:val="clear" w:color="auto" w:fill="auto"/>
        <w:spacing w:before="0" w:after="0"/>
        <w:ind w:left="0" w:firstLine="708"/>
        <w:jc w:val="both"/>
        <w:rPr>
          <w:sz w:val="28"/>
          <w:szCs w:val="28"/>
        </w:rPr>
      </w:pPr>
      <w:r w:rsidRPr="00952076">
        <w:rPr>
          <w:b w:val="0"/>
          <w:sz w:val="28"/>
          <w:szCs w:val="28"/>
        </w:rPr>
        <w:t>Утвердить состав комиссии по определению поставщиков (подрядчиков, исполнителей) для заключения контрактов на поставку товаров, выполнение работ, оказание услуг для нужд аппарата Совета депутатов муниципального округа Обручевский (Приложение)</w:t>
      </w:r>
      <w:r>
        <w:rPr>
          <w:b w:val="0"/>
          <w:sz w:val="28"/>
          <w:szCs w:val="28"/>
        </w:rPr>
        <w:t>.</w:t>
      </w:r>
    </w:p>
    <w:p w:rsidR="00751642" w:rsidRDefault="00806F2E" w:rsidP="00952076">
      <w:pPr>
        <w:pStyle w:val="12"/>
        <w:shd w:val="clear" w:color="auto" w:fill="auto"/>
        <w:spacing w:before="0" w:after="0" w:line="326" w:lineRule="exact"/>
        <w:ind w:firstLine="708"/>
        <w:rPr>
          <w:sz w:val="28"/>
          <w:szCs w:val="28"/>
        </w:rPr>
      </w:pPr>
      <w:r>
        <w:rPr>
          <w:sz w:val="28"/>
          <w:szCs w:val="28"/>
        </w:rPr>
        <w:t>2</w:t>
      </w:r>
      <w:r w:rsidR="00EB4D1B">
        <w:rPr>
          <w:sz w:val="28"/>
          <w:szCs w:val="28"/>
        </w:rPr>
        <w:t xml:space="preserve">. Контроль за исполнением настоящего распоряжения оставить за главой муниципального округа Обручевский </w:t>
      </w:r>
      <w:r>
        <w:rPr>
          <w:sz w:val="28"/>
          <w:szCs w:val="28"/>
        </w:rPr>
        <w:t>З.М. Буфетовой</w:t>
      </w:r>
      <w:r w:rsidR="00EB4D1B">
        <w:rPr>
          <w:sz w:val="28"/>
          <w:szCs w:val="28"/>
        </w:rPr>
        <w:t>.</w:t>
      </w:r>
    </w:p>
    <w:p w:rsidR="00EB4D1B" w:rsidRDefault="00EB4D1B" w:rsidP="00EB4D1B">
      <w:pPr>
        <w:pStyle w:val="12"/>
        <w:shd w:val="clear" w:color="auto" w:fill="auto"/>
        <w:spacing w:before="0" w:after="0" w:line="326" w:lineRule="exact"/>
        <w:rPr>
          <w:sz w:val="28"/>
          <w:szCs w:val="28"/>
        </w:rPr>
      </w:pPr>
    </w:p>
    <w:p w:rsidR="00EB4D1B" w:rsidRPr="00EB4D1B" w:rsidRDefault="00EB4D1B" w:rsidP="00EB4D1B">
      <w:pPr>
        <w:pStyle w:val="12"/>
        <w:shd w:val="clear" w:color="auto" w:fill="auto"/>
        <w:spacing w:before="0" w:after="0" w:line="326" w:lineRule="exact"/>
        <w:ind w:firstLine="0"/>
        <w:rPr>
          <w:b/>
          <w:sz w:val="28"/>
          <w:szCs w:val="28"/>
        </w:rPr>
      </w:pPr>
      <w:r w:rsidRPr="00EB4D1B">
        <w:rPr>
          <w:b/>
          <w:sz w:val="28"/>
          <w:szCs w:val="28"/>
        </w:rPr>
        <w:t xml:space="preserve">Глава муниципального округа </w:t>
      </w:r>
    </w:p>
    <w:p w:rsidR="00EB4D1B" w:rsidRDefault="00EB4D1B" w:rsidP="00EB4D1B">
      <w:pPr>
        <w:pStyle w:val="12"/>
        <w:shd w:val="clear" w:color="auto" w:fill="auto"/>
        <w:spacing w:before="0" w:after="0" w:line="326" w:lineRule="exact"/>
        <w:ind w:firstLine="0"/>
        <w:rPr>
          <w:b/>
          <w:sz w:val="28"/>
          <w:szCs w:val="28"/>
        </w:rPr>
      </w:pPr>
      <w:r w:rsidRPr="00EB4D1B">
        <w:rPr>
          <w:b/>
          <w:sz w:val="28"/>
          <w:szCs w:val="28"/>
        </w:rPr>
        <w:t xml:space="preserve">Обручевский                                                        </w:t>
      </w:r>
      <w:r>
        <w:rPr>
          <w:b/>
          <w:sz w:val="28"/>
          <w:szCs w:val="28"/>
        </w:rPr>
        <w:t xml:space="preserve">                </w:t>
      </w:r>
      <w:r w:rsidRPr="00EB4D1B">
        <w:rPr>
          <w:b/>
          <w:sz w:val="28"/>
          <w:szCs w:val="28"/>
        </w:rPr>
        <w:t xml:space="preserve">                 </w:t>
      </w:r>
      <w:r w:rsidR="00806F2E">
        <w:rPr>
          <w:b/>
          <w:sz w:val="28"/>
          <w:szCs w:val="28"/>
        </w:rPr>
        <w:t>З.М. Буфетова</w:t>
      </w:r>
    </w:p>
    <w:p w:rsidR="00EB4D1B" w:rsidRDefault="00EB4D1B" w:rsidP="00EB4D1B">
      <w:pPr>
        <w:pStyle w:val="12"/>
        <w:shd w:val="clear" w:color="auto" w:fill="auto"/>
        <w:spacing w:before="0" w:after="0" w:line="326" w:lineRule="exact"/>
        <w:ind w:firstLine="0"/>
        <w:rPr>
          <w:b/>
          <w:sz w:val="28"/>
          <w:szCs w:val="28"/>
        </w:rPr>
      </w:pPr>
    </w:p>
    <w:p w:rsidR="00EB4D1B" w:rsidRDefault="00EB4D1B" w:rsidP="00EB4D1B">
      <w:pPr>
        <w:pStyle w:val="12"/>
        <w:shd w:val="clear" w:color="auto" w:fill="auto"/>
        <w:spacing w:before="0" w:after="0" w:line="326" w:lineRule="exact"/>
        <w:ind w:firstLine="0"/>
        <w:rPr>
          <w:b/>
          <w:sz w:val="28"/>
          <w:szCs w:val="28"/>
        </w:rPr>
      </w:pPr>
    </w:p>
    <w:p w:rsidR="00952076" w:rsidRDefault="00952076" w:rsidP="00EB4D1B">
      <w:pPr>
        <w:pStyle w:val="12"/>
        <w:shd w:val="clear" w:color="auto" w:fill="auto"/>
        <w:spacing w:before="0" w:after="0" w:line="326" w:lineRule="exact"/>
        <w:ind w:firstLine="0"/>
        <w:rPr>
          <w:b/>
          <w:sz w:val="28"/>
          <w:szCs w:val="28"/>
        </w:rPr>
      </w:pPr>
    </w:p>
    <w:p w:rsidR="00952076" w:rsidRDefault="00952076" w:rsidP="00EB4D1B">
      <w:pPr>
        <w:pStyle w:val="12"/>
        <w:shd w:val="clear" w:color="auto" w:fill="auto"/>
        <w:spacing w:before="0" w:after="0" w:line="326" w:lineRule="exact"/>
        <w:ind w:firstLine="0"/>
        <w:rPr>
          <w:b/>
          <w:sz w:val="28"/>
          <w:szCs w:val="28"/>
        </w:rPr>
      </w:pPr>
    </w:p>
    <w:p w:rsidR="00952076" w:rsidRDefault="00952076" w:rsidP="00EB4D1B">
      <w:pPr>
        <w:pStyle w:val="12"/>
        <w:shd w:val="clear" w:color="auto" w:fill="auto"/>
        <w:spacing w:before="0" w:after="0" w:line="326" w:lineRule="exact"/>
        <w:ind w:firstLine="0"/>
        <w:rPr>
          <w:b/>
          <w:sz w:val="28"/>
          <w:szCs w:val="28"/>
        </w:rPr>
      </w:pPr>
    </w:p>
    <w:p w:rsidR="00952076" w:rsidRDefault="00952076" w:rsidP="00EB4D1B">
      <w:pPr>
        <w:pStyle w:val="12"/>
        <w:shd w:val="clear" w:color="auto" w:fill="auto"/>
        <w:spacing w:before="0" w:after="0" w:line="326" w:lineRule="exact"/>
        <w:ind w:firstLine="0"/>
        <w:rPr>
          <w:b/>
          <w:sz w:val="28"/>
          <w:szCs w:val="28"/>
        </w:rPr>
      </w:pPr>
    </w:p>
    <w:p w:rsidR="00952076" w:rsidRDefault="00952076" w:rsidP="00EB4D1B">
      <w:pPr>
        <w:pStyle w:val="12"/>
        <w:shd w:val="clear" w:color="auto" w:fill="auto"/>
        <w:spacing w:before="0" w:after="0" w:line="326" w:lineRule="exact"/>
        <w:ind w:firstLine="0"/>
        <w:rPr>
          <w:b/>
          <w:sz w:val="28"/>
          <w:szCs w:val="28"/>
        </w:rPr>
      </w:pPr>
    </w:p>
    <w:p w:rsidR="00952076" w:rsidRDefault="00952076" w:rsidP="00EB4D1B">
      <w:pPr>
        <w:pStyle w:val="12"/>
        <w:shd w:val="clear" w:color="auto" w:fill="auto"/>
        <w:spacing w:before="0" w:after="0" w:line="326" w:lineRule="exact"/>
        <w:ind w:firstLine="0"/>
        <w:rPr>
          <w:b/>
          <w:sz w:val="28"/>
          <w:szCs w:val="28"/>
        </w:rPr>
      </w:pPr>
    </w:p>
    <w:p w:rsidR="00952076" w:rsidRPr="00952076" w:rsidRDefault="00952076" w:rsidP="00952076">
      <w:pPr>
        <w:pStyle w:val="12"/>
        <w:spacing w:line="326" w:lineRule="exact"/>
        <w:ind w:left="4395" w:firstLine="0"/>
        <w:jc w:val="left"/>
        <w:rPr>
          <w:sz w:val="28"/>
          <w:szCs w:val="28"/>
        </w:rPr>
      </w:pPr>
      <w:r w:rsidRPr="00952076">
        <w:rPr>
          <w:sz w:val="28"/>
          <w:szCs w:val="28"/>
        </w:rPr>
        <w:lastRenderedPageBreak/>
        <w:t xml:space="preserve">Приложение </w:t>
      </w:r>
    </w:p>
    <w:p w:rsidR="00952076" w:rsidRPr="00952076" w:rsidRDefault="00952076" w:rsidP="00952076">
      <w:pPr>
        <w:pStyle w:val="12"/>
        <w:spacing w:line="326" w:lineRule="exact"/>
        <w:ind w:left="4395" w:firstLine="0"/>
        <w:jc w:val="left"/>
        <w:rPr>
          <w:sz w:val="28"/>
          <w:szCs w:val="28"/>
        </w:rPr>
      </w:pPr>
      <w:r w:rsidRPr="00952076">
        <w:rPr>
          <w:sz w:val="28"/>
          <w:szCs w:val="28"/>
        </w:rPr>
        <w:t>к распоряжению аппарата Совета депутатов муниципального округа Обручевский от 18.10.2022 года № 3</w:t>
      </w:r>
      <w:r w:rsidR="00F26D2E" w:rsidRPr="00F26D2E">
        <w:rPr>
          <w:sz w:val="28"/>
          <w:szCs w:val="28"/>
        </w:rPr>
        <w:t>7</w:t>
      </w:r>
      <w:r w:rsidRPr="00952076">
        <w:rPr>
          <w:sz w:val="28"/>
          <w:szCs w:val="28"/>
        </w:rPr>
        <w:t>-РА</w:t>
      </w:r>
    </w:p>
    <w:p w:rsidR="00952076" w:rsidRDefault="00952076" w:rsidP="00952076">
      <w:pPr>
        <w:pStyle w:val="12"/>
        <w:spacing w:line="326" w:lineRule="exact"/>
        <w:rPr>
          <w:sz w:val="28"/>
          <w:szCs w:val="28"/>
        </w:rPr>
      </w:pPr>
    </w:p>
    <w:p w:rsidR="00952076" w:rsidRDefault="00952076" w:rsidP="00952076">
      <w:pPr>
        <w:pStyle w:val="12"/>
        <w:spacing w:line="326" w:lineRule="exact"/>
        <w:rPr>
          <w:sz w:val="28"/>
          <w:szCs w:val="28"/>
        </w:rPr>
      </w:pPr>
    </w:p>
    <w:p w:rsidR="00952076" w:rsidRPr="00952076" w:rsidRDefault="00952076" w:rsidP="00952076">
      <w:pPr>
        <w:pStyle w:val="12"/>
        <w:spacing w:line="326" w:lineRule="exact"/>
        <w:rPr>
          <w:sz w:val="28"/>
          <w:szCs w:val="28"/>
        </w:rPr>
      </w:pPr>
    </w:p>
    <w:p w:rsidR="00952076" w:rsidRPr="00952076" w:rsidRDefault="00952076" w:rsidP="00952076">
      <w:pPr>
        <w:pStyle w:val="12"/>
        <w:spacing w:line="326" w:lineRule="exact"/>
        <w:jc w:val="center"/>
        <w:rPr>
          <w:b/>
          <w:sz w:val="28"/>
          <w:szCs w:val="28"/>
        </w:rPr>
      </w:pPr>
      <w:r w:rsidRPr="00952076">
        <w:rPr>
          <w:b/>
          <w:sz w:val="28"/>
          <w:szCs w:val="28"/>
        </w:rPr>
        <w:t>Состав комиссии по определению поставщиков (подрядчиков, исполнителей) для заключения контрактов на поставку товаров, выполнение работ, оказание услуг для нужд аппарата Совета депутатов муниципального округа Обручевский</w:t>
      </w:r>
    </w:p>
    <w:p w:rsidR="00952076" w:rsidRDefault="00952076" w:rsidP="00952076">
      <w:pPr>
        <w:pStyle w:val="12"/>
        <w:spacing w:line="326" w:lineRule="exact"/>
        <w:rPr>
          <w:sz w:val="28"/>
          <w:szCs w:val="28"/>
        </w:rPr>
      </w:pPr>
    </w:p>
    <w:p w:rsidR="00952076" w:rsidRDefault="00952076" w:rsidP="00952076">
      <w:pPr>
        <w:pStyle w:val="12"/>
        <w:spacing w:line="326" w:lineRule="exact"/>
        <w:rPr>
          <w:sz w:val="28"/>
          <w:szCs w:val="28"/>
        </w:rPr>
      </w:pPr>
    </w:p>
    <w:p w:rsidR="00952076" w:rsidRPr="00952076" w:rsidRDefault="00952076" w:rsidP="00952076">
      <w:pPr>
        <w:pStyle w:val="12"/>
        <w:spacing w:line="326" w:lineRule="exact"/>
        <w:rPr>
          <w:sz w:val="28"/>
          <w:szCs w:val="28"/>
        </w:rPr>
      </w:pPr>
    </w:p>
    <w:p w:rsidR="00952076" w:rsidRPr="00952076" w:rsidRDefault="00952076" w:rsidP="00952076">
      <w:pPr>
        <w:pStyle w:val="12"/>
        <w:spacing w:line="326" w:lineRule="exact"/>
        <w:rPr>
          <w:sz w:val="28"/>
          <w:szCs w:val="28"/>
        </w:rPr>
      </w:pPr>
      <w:r w:rsidRPr="00952076">
        <w:rPr>
          <w:b/>
          <w:sz w:val="28"/>
          <w:szCs w:val="28"/>
        </w:rPr>
        <w:t>Председатель комиссии:</w:t>
      </w:r>
      <w:r w:rsidRPr="00952076">
        <w:rPr>
          <w:sz w:val="28"/>
          <w:szCs w:val="28"/>
        </w:rPr>
        <w:t xml:space="preserve"> юрисконсульт-советник Андреев Сергей Валерьевич;</w:t>
      </w:r>
    </w:p>
    <w:p w:rsidR="00952076" w:rsidRPr="00952076" w:rsidRDefault="00952076" w:rsidP="00952076">
      <w:pPr>
        <w:pStyle w:val="12"/>
        <w:spacing w:line="326" w:lineRule="exact"/>
        <w:rPr>
          <w:sz w:val="28"/>
          <w:szCs w:val="28"/>
        </w:rPr>
      </w:pPr>
      <w:r w:rsidRPr="00952076">
        <w:rPr>
          <w:b/>
          <w:sz w:val="28"/>
          <w:szCs w:val="28"/>
        </w:rPr>
        <w:t>Заместитель председателя комиссии:</w:t>
      </w:r>
      <w:r w:rsidRPr="00952076">
        <w:rPr>
          <w:sz w:val="28"/>
          <w:szCs w:val="28"/>
        </w:rPr>
        <w:t xml:space="preserve"> главный специалист организационного отдела Озеров Дмитрий Геннадиевич;</w:t>
      </w:r>
    </w:p>
    <w:p w:rsidR="00952076" w:rsidRPr="00952076" w:rsidRDefault="00952076" w:rsidP="00952076">
      <w:pPr>
        <w:pStyle w:val="12"/>
        <w:spacing w:line="326" w:lineRule="exact"/>
        <w:rPr>
          <w:sz w:val="28"/>
          <w:szCs w:val="28"/>
        </w:rPr>
      </w:pPr>
      <w:r w:rsidRPr="00952076">
        <w:rPr>
          <w:b/>
          <w:sz w:val="28"/>
          <w:szCs w:val="28"/>
        </w:rPr>
        <w:t>Секретарь комиссии</w:t>
      </w:r>
      <w:r w:rsidRPr="00952076">
        <w:rPr>
          <w:sz w:val="28"/>
          <w:szCs w:val="28"/>
        </w:rPr>
        <w:t>: главный бухгалтер-начальник отдела Быкова Наталия Александровна.</w:t>
      </w:r>
    </w:p>
    <w:p w:rsidR="00952076" w:rsidRPr="00952076" w:rsidRDefault="00952076" w:rsidP="00952076">
      <w:pPr>
        <w:pStyle w:val="12"/>
        <w:spacing w:line="326" w:lineRule="exact"/>
        <w:rPr>
          <w:sz w:val="28"/>
          <w:szCs w:val="28"/>
        </w:rPr>
      </w:pPr>
    </w:p>
    <w:p w:rsidR="00952076" w:rsidRPr="00952076" w:rsidRDefault="00952076" w:rsidP="00952076">
      <w:pPr>
        <w:pStyle w:val="12"/>
        <w:spacing w:line="326" w:lineRule="exact"/>
        <w:rPr>
          <w:b/>
          <w:sz w:val="28"/>
          <w:szCs w:val="28"/>
        </w:rPr>
      </w:pPr>
    </w:p>
    <w:p w:rsidR="00952076" w:rsidRPr="00952076" w:rsidRDefault="00952076" w:rsidP="00952076">
      <w:pPr>
        <w:pStyle w:val="12"/>
        <w:spacing w:line="326" w:lineRule="exact"/>
        <w:rPr>
          <w:b/>
          <w:sz w:val="28"/>
          <w:szCs w:val="28"/>
        </w:rPr>
      </w:pPr>
    </w:p>
    <w:p w:rsidR="00952076" w:rsidRPr="00952076" w:rsidRDefault="00952076" w:rsidP="00952076">
      <w:pPr>
        <w:pStyle w:val="12"/>
        <w:spacing w:line="326" w:lineRule="exact"/>
        <w:rPr>
          <w:b/>
          <w:sz w:val="28"/>
          <w:szCs w:val="28"/>
        </w:rPr>
      </w:pPr>
    </w:p>
    <w:p w:rsidR="00952076" w:rsidRPr="00952076" w:rsidRDefault="00952076" w:rsidP="00952076">
      <w:pPr>
        <w:pStyle w:val="12"/>
        <w:spacing w:line="326" w:lineRule="exact"/>
        <w:rPr>
          <w:b/>
          <w:sz w:val="28"/>
          <w:szCs w:val="28"/>
        </w:rPr>
      </w:pPr>
    </w:p>
    <w:p w:rsidR="00952076" w:rsidRPr="00952076" w:rsidRDefault="00952076" w:rsidP="00952076">
      <w:pPr>
        <w:pStyle w:val="12"/>
        <w:spacing w:line="326" w:lineRule="exact"/>
        <w:rPr>
          <w:b/>
          <w:sz w:val="28"/>
          <w:szCs w:val="28"/>
        </w:rPr>
      </w:pPr>
    </w:p>
    <w:p w:rsidR="00952076" w:rsidRPr="00952076" w:rsidRDefault="00952076" w:rsidP="00952076">
      <w:pPr>
        <w:pStyle w:val="12"/>
        <w:spacing w:line="326" w:lineRule="exact"/>
        <w:rPr>
          <w:b/>
          <w:sz w:val="28"/>
          <w:szCs w:val="28"/>
        </w:rPr>
      </w:pPr>
    </w:p>
    <w:p w:rsidR="00952076" w:rsidRPr="00952076" w:rsidRDefault="00952076" w:rsidP="00952076">
      <w:pPr>
        <w:pStyle w:val="12"/>
        <w:spacing w:line="326" w:lineRule="exact"/>
        <w:rPr>
          <w:b/>
          <w:sz w:val="28"/>
          <w:szCs w:val="28"/>
        </w:rPr>
      </w:pPr>
    </w:p>
    <w:p w:rsidR="00952076" w:rsidRDefault="00952076" w:rsidP="00EB4D1B">
      <w:pPr>
        <w:pStyle w:val="12"/>
        <w:shd w:val="clear" w:color="auto" w:fill="auto"/>
        <w:spacing w:before="0" w:after="0" w:line="326" w:lineRule="exact"/>
        <w:ind w:firstLine="0"/>
        <w:rPr>
          <w:b/>
          <w:sz w:val="28"/>
          <w:szCs w:val="28"/>
        </w:rPr>
      </w:pPr>
    </w:p>
    <w:p w:rsidR="00952076" w:rsidRDefault="00952076" w:rsidP="00EB4D1B">
      <w:pPr>
        <w:pStyle w:val="12"/>
        <w:shd w:val="clear" w:color="auto" w:fill="auto"/>
        <w:spacing w:before="0" w:after="0" w:line="326" w:lineRule="exact"/>
        <w:ind w:firstLine="0"/>
        <w:rPr>
          <w:b/>
          <w:sz w:val="28"/>
          <w:szCs w:val="28"/>
        </w:rPr>
      </w:pPr>
    </w:p>
    <w:p w:rsidR="00952076" w:rsidRDefault="00952076" w:rsidP="00EB4D1B">
      <w:pPr>
        <w:pStyle w:val="12"/>
        <w:shd w:val="clear" w:color="auto" w:fill="auto"/>
        <w:spacing w:before="0" w:after="0" w:line="326" w:lineRule="exact"/>
        <w:ind w:firstLine="0"/>
        <w:rPr>
          <w:b/>
          <w:sz w:val="28"/>
          <w:szCs w:val="28"/>
        </w:rPr>
      </w:pPr>
    </w:p>
    <w:p w:rsidR="00952076" w:rsidRDefault="00952076" w:rsidP="00EB4D1B">
      <w:pPr>
        <w:pStyle w:val="12"/>
        <w:shd w:val="clear" w:color="auto" w:fill="auto"/>
        <w:spacing w:before="0" w:after="0" w:line="326" w:lineRule="exact"/>
        <w:ind w:firstLine="0"/>
        <w:rPr>
          <w:b/>
          <w:sz w:val="28"/>
          <w:szCs w:val="28"/>
        </w:rPr>
      </w:pPr>
    </w:p>
    <w:p w:rsidR="00952076" w:rsidRDefault="00952076" w:rsidP="00EB4D1B">
      <w:pPr>
        <w:pStyle w:val="12"/>
        <w:shd w:val="clear" w:color="auto" w:fill="auto"/>
        <w:spacing w:before="0" w:after="0" w:line="326" w:lineRule="exact"/>
        <w:ind w:firstLine="0"/>
        <w:rPr>
          <w:b/>
          <w:sz w:val="28"/>
          <w:szCs w:val="28"/>
        </w:rPr>
      </w:pPr>
    </w:p>
    <w:sectPr w:rsidR="00952076" w:rsidSect="00813B28">
      <w:type w:val="continuous"/>
      <w:pgSz w:w="11909" w:h="16838"/>
      <w:pgMar w:top="1037" w:right="1048" w:bottom="568" w:left="121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58C" w:rsidRDefault="00D7458C">
      <w:r>
        <w:separator/>
      </w:r>
    </w:p>
  </w:endnote>
  <w:endnote w:type="continuationSeparator" w:id="0">
    <w:p w:rsidR="00D7458C" w:rsidRDefault="00D74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58C" w:rsidRDefault="00D7458C"/>
  </w:footnote>
  <w:footnote w:type="continuationSeparator" w:id="0">
    <w:p w:rsidR="00D7458C" w:rsidRDefault="00D7458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7581B"/>
    <w:multiLevelType w:val="hybridMultilevel"/>
    <w:tmpl w:val="A996772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2B4320C"/>
    <w:multiLevelType w:val="hybridMultilevel"/>
    <w:tmpl w:val="DC845E4E"/>
    <w:lvl w:ilvl="0" w:tplc="47C6ED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BE93689"/>
    <w:multiLevelType w:val="hybridMultilevel"/>
    <w:tmpl w:val="EC54FE8C"/>
    <w:lvl w:ilvl="0" w:tplc="D8EA462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163"/>
    <w:rsid w:val="000A30D6"/>
    <w:rsid w:val="001B4163"/>
    <w:rsid w:val="00290583"/>
    <w:rsid w:val="00320100"/>
    <w:rsid w:val="00322732"/>
    <w:rsid w:val="00394D46"/>
    <w:rsid w:val="003E251E"/>
    <w:rsid w:val="00441320"/>
    <w:rsid w:val="004F4873"/>
    <w:rsid w:val="00512A53"/>
    <w:rsid w:val="006129F8"/>
    <w:rsid w:val="00640E5B"/>
    <w:rsid w:val="0064365B"/>
    <w:rsid w:val="007376D1"/>
    <w:rsid w:val="00751642"/>
    <w:rsid w:val="00806F2E"/>
    <w:rsid w:val="00813B28"/>
    <w:rsid w:val="00847304"/>
    <w:rsid w:val="00853A2C"/>
    <w:rsid w:val="00877125"/>
    <w:rsid w:val="00921654"/>
    <w:rsid w:val="00927F09"/>
    <w:rsid w:val="00952076"/>
    <w:rsid w:val="00970A57"/>
    <w:rsid w:val="00991B6D"/>
    <w:rsid w:val="009E2FCA"/>
    <w:rsid w:val="00B00612"/>
    <w:rsid w:val="00BA49FE"/>
    <w:rsid w:val="00BC1C41"/>
    <w:rsid w:val="00BC30E3"/>
    <w:rsid w:val="00CA48AB"/>
    <w:rsid w:val="00D50C7D"/>
    <w:rsid w:val="00D7458C"/>
    <w:rsid w:val="00E41949"/>
    <w:rsid w:val="00EB4D1B"/>
    <w:rsid w:val="00EE6C4E"/>
    <w:rsid w:val="00F06D98"/>
    <w:rsid w:val="00F10947"/>
    <w:rsid w:val="00F26D2E"/>
    <w:rsid w:val="00F80861"/>
    <w:rsid w:val="00FA0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5A7A89-67D6-454B-AB3C-D7AEB86E1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8"/>
      <w:szCs w:val="38"/>
      <w:u w:val="none"/>
    </w:rPr>
  </w:style>
  <w:style w:type="character" w:customStyle="1" w:styleId="21">
    <w:name w:val="Заголовок №2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/>
    </w:rPr>
  </w:style>
  <w:style w:type="character" w:customStyle="1" w:styleId="22">
    <w:name w:val="Основной текст (2)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8"/>
      <w:szCs w:val="38"/>
      <w:u w:val="none"/>
    </w:rPr>
  </w:style>
  <w:style w:type="character" w:customStyle="1" w:styleId="24">
    <w:name w:val="Основной текст (2)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u w:val="none"/>
    </w:rPr>
  </w:style>
  <w:style w:type="character" w:customStyle="1" w:styleId="2Exact">
    <w:name w:val="Подпись к картинке (2) Exact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1"/>
      <w:u w:val="non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1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/>
      <w:iCs/>
      <w:smallCaps w:val="0"/>
      <w:strike w:val="0"/>
      <w:spacing w:val="10"/>
      <w:sz w:val="36"/>
      <w:szCs w:val="36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0"/>
      <w:w w:val="100"/>
      <w:position w:val="0"/>
      <w:sz w:val="36"/>
      <w:szCs w:val="36"/>
      <w:u w:val="none"/>
      <w:lang w:val="en-US"/>
    </w:rPr>
  </w:style>
  <w:style w:type="character" w:customStyle="1" w:styleId="1165pt0pt">
    <w:name w:val="Заголовок №1 + 16;5 pt;Не полужирный;Не курсив;Интервал 0 pt"/>
    <w:basedOn w:val="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3"/>
      <w:szCs w:val="33"/>
      <w:u w:val="none"/>
    </w:rPr>
  </w:style>
  <w:style w:type="character" w:customStyle="1" w:styleId="1165pt0pt0">
    <w:name w:val="Заголовок №1 + 16;5 pt;Не полужирный;Не курсив;Интервал 0 pt"/>
    <w:basedOn w:val="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3"/>
      <w:szCs w:val="33"/>
      <w:u w:val="none"/>
      <w:lang w:val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a5">
    <w:name w:val="Основной текст_"/>
    <w:basedOn w:val="a0"/>
    <w:link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420" w:line="466" w:lineRule="exact"/>
      <w:jc w:val="center"/>
      <w:outlineLvl w:val="1"/>
    </w:pPr>
    <w:rPr>
      <w:rFonts w:ascii="Times New Roman" w:eastAsia="Times New Roman" w:hAnsi="Times New Roman" w:cs="Times New Roman"/>
      <w:sz w:val="38"/>
      <w:szCs w:val="38"/>
    </w:rPr>
  </w:style>
  <w:style w:type="paragraph" w:customStyle="1" w:styleId="23">
    <w:name w:val="Основной текст (2)"/>
    <w:basedOn w:val="a"/>
    <w:link w:val="22"/>
    <w:pPr>
      <w:shd w:val="clear" w:color="auto" w:fill="FFFFFF"/>
      <w:spacing w:before="420" w:line="0" w:lineRule="atLeast"/>
      <w:jc w:val="center"/>
    </w:pPr>
    <w:rPr>
      <w:rFonts w:ascii="Times New Roman" w:eastAsia="Times New Roman" w:hAnsi="Times New Roman" w:cs="Times New Roman"/>
      <w:sz w:val="38"/>
      <w:szCs w:val="38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9"/>
    </w:rPr>
  </w:style>
  <w:style w:type="paragraph" w:customStyle="1" w:styleId="25">
    <w:name w:val="Подпись к картинке (2)"/>
    <w:basedOn w:val="a"/>
    <w:link w:val="2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11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540" w:after="120" w:line="326" w:lineRule="exact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540" w:line="0" w:lineRule="atLeast"/>
      <w:outlineLvl w:val="0"/>
    </w:pPr>
    <w:rPr>
      <w:rFonts w:ascii="Times New Roman" w:eastAsia="Times New Roman" w:hAnsi="Times New Roman" w:cs="Times New Roman"/>
      <w:b/>
      <w:bCs/>
      <w:i/>
      <w:iCs/>
      <w:spacing w:val="10"/>
      <w:sz w:val="36"/>
      <w:szCs w:val="36"/>
    </w:rPr>
  </w:style>
  <w:style w:type="paragraph" w:customStyle="1" w:styleId="12">
    <w:name w:val="Основной текст1"/>
    <w:basedOn w:val="a"/>
    <w:link w:val="a5"/>
    <w:pPr>
      <w:shd w:val="clear" w:color="auto" w:fill="FFFFFF"/>
      <w:spacing w:before="120" w:after="120" w:line="322" w:lineRule="exact"/>
      <w:ind w:firstLine="1020"/>
      <w:jc w:val="both"/>
    </w:pPr>
    <w:rPr>
      <w:rFonts w:ascii="Times New Roman" w:eastAsia="Times New Roman" w:hAnsi="Times New Roman" w:cs="Times New Roman"/>
      <w:sz w:val="25"/>
      <w:szCs w:val="25"/>
    </w:rPr>
  </w:style>
  <w:style w:type="table" w:styleId="a6">
    <w:name w:val="Table Grid"/>
    <w:basedOn w:val="a1"/>
    <w:uiPriority w:val="59"/>
    <w:rsid w:val="009E2F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13B2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13B28"/>
    <w:rPr>
      <w:rFonts w:ascii="Tahoma" w:hAnsi="Tahoma" w:cs="Tahoma"/>
      <w:color w:val="000000"/>
      <w:sz w:val="16"/>
      <w:szCs w:val="16"/>
    </w:rPr>
  </w:style>
  <w:style w:type="paragraph" w:styleId="a9">
    <w:name w:val="Body Text"/>
    <w:basedOn w:val="a"/>
    <w:link w:val="aa"/>
    <w:rsid w:val="00806F2E"/>
    <w:pPr>
      <w:widowControl/>
    </w:pPr>
    <w:rPr>
      <w:rFonts w:ascii="Times New Roman" w:eastAsia="Times New Roman" w:hAnsi="Times New Roman" w:cs="Times New Roman"/>
      <w:color w:val="auto"/>
      <w:szCs w:val="20"/>
    </w:rPr>
  </w:style>
  <w:style w:type="character" w:customStyle="1" w:styleId="aa">
    <w:name w:val="Основной текст Знак"/>
    <w:basedOn w:val="a0"/>
    <w:link w:val="a9"/>
    <w:rsid w:val="00806F2E"/>
    <w:rPr>
      <w:rFonts w:ascii="Times New Roman" w:eastAsia="Times New Roman" w:hAnsi="Times New Roman" w:cs="Times New Roman"/>
      <w:szCs w:val="20"/>
    </w:rPr>
  </w:style>
  <w:style w:type="paragraph" w:styleId="31">
    <w:name w:val="Body Text 3"/>
    <w:basedOn w:val="a"/>
    <w:link w:val="32"/>
    <w:rsid w:val="00806F2E"/>
    <w:pPr>
      <w:widowControl/>
      <w:jc w:val="both"/>
    </w:pPr>
    <w:rPr>
      <w:rFonts w:ascii="Times New Roman" w:eastAsia="Times New Roman" w:hAnsi="Times New Roman" w:cs="Times New Roman"/>
      <w:color w:val="auto"/>
      <w:sz w:val="28"/>
    </w:rPr>
  </w:style>
  <w:style w:type="character" w:customStyle="1" w:styleId="32">
    <w:name w:val="Основной текст 3 Знак"/>
    <w:basedOn w:val="a0"/>
    <w:link w:val="31"/>
    <w:rsid w:val="00806F2E"/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 МО Обручевский</dc:creator>
  <cp:lastModifiedBy>Ксения</cp:lastModifiedBy>
  <cp:revision>2</cp:revision>
  <cp:lastPrinted>2022-10-12T13:24:00Z</cp:lastPrinted>
  <dcterms:created xsi:type="dcterms:W3CDTF">2022-11-08T09:01:00Z</dcterms:created>
  <dcterms:modified xsi:type="dcterms:W3CDTF">2022-11-08T09:01:00Z</dcterms:modified>
</cp:coreProperties>
</file>