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E7A" w:rsidRDefault="005C3E7A">
      <w:pPr>
        <w:spacing w:line="240" w:lineRule="exact"/>
        <w:rPr>
          <w:sz w:val="19"/>
          <w:szCs w:val="19"/>
        </w:rPr>
      </w:pPr>
    </w:p>
    <w:p w:rsidR="005C3E7A" w:rsidRDefault="005C3E7A">
      <w:pPr>
        <w:spacing w:before="19" w:after="19" w:line="240" w:lineRule="exact"/>
        <w:rPr>
          <w:sz w:val="19"/>
          <w:szCs w:val="19"/>
        </w:rPr>
      </w:pPr>
    </w:p>
    <w:p w:rsidR="005C3E7A" w:rsidRDefault="005C3E7A">
      <w:pPr>
        <w:spacing w:line="1" w:lineRule="exact"/>
        <w:sectPr w:rsidR="005C3E7A">
          <w:pgSz w:w="11900" w:h="16840"/>
          <w:pgMar w:top="911" w:right="826" w:bottom="861" w:left="1282" w:header="0" w:footer="3" w:gutter="0"/>
          <w:pgNumType w:start="1"/>
          <w:cols w:space="720"/>
          <w:noEndnote/>
          <w:docGrid w:linePitch="360"/>
        </w:sectPr>
      </w:pPr>
    </w:p>
    <w:p w:rsidR="005C3E7A" w:rsidRPr="00A65DC4" w:rsidRDefault="00265212">
      <w:pPr>
        <w:pStyle w:val="10"/>
        <w:keepNext/>
        <w:keepLines/>
        <w:rPr>
          <w:rFonts w:ascii="Times New Roman" w:hAnsi="Times New Roman" w:cs="Times New Roman"/>
          <w:b/>
          <w:color w:val="auto"/>
          <w:sz w:val="28"/>
          <w:szCs w:val="28"/>
        </w:rPr>
      </w:pPr>
      <w:bookmarkStart w:id="0" w:name="bookmark0"/>
      <w:r w:rsidRPr="00A65DC4">
        <w:rPr>
          <w:rFonts w:ascii="Times New Roman" w:hAnsi="Times New Roman" w:cs="Times New Roman"/>
          <w:b/>
          <w:color w:val="auto"/>
          <w:sz w:val="28"/>
          <w:szCs w:val="28"/>
        </w:rPr>
        <w:t>АППАРАТ СОВЕТА ДЕПУТАТОВ</w:t>
      </w:r>
      <w:r w:rsidRPr="00A65DC4">
        <w:rPr>
          <w:rFonts w:ascii="Times New Roman" w:hAnsi="Times New Roman" w:cs="Times New Roman"/>
          <w:b/>
          <w:color w:val="auto"/>
          <w:sz w:val="28"/>
          <w:szCs w:val="28"/>
        </w:rPr>
        <w:br/>
        <w:t>МУНИЦИПАЛЬНОГО ОКРУГА ОБРУЧЕВСКИЙ</w:t>
      </w:r>
      <w:bookmarkEnd w:id="0"/>
    </w:p>
    <w:p w:rsidR="00A65DC4" w:rsidRDefault="00265212" w:rsidP="00A65DC4">
      <w:pPr>
        <w:pStyle w:val="10"/>
        <w:keepNext/>
        <w:keepLines/>
        <w:spacing w:after="280"/>
        <w:rPr>
          <w:rFonts w:ascii="Times New Roman" w:hAnsi="Times New Roman" w:cs="Times New Roman"/>
          <w:b/>
          <w:color w:val="auto"/>
          <w:sz w:val="28"/>
          <w:szCs w:val="28"/>
        </w:rPr>
      </w:pPr>
      <w:bookmarkStart w:id="1" w:name="bookmark2"/>
      <w:r w:rsidRPr="00A65DC4">
        <w:rPr>
          <w:rFonts w:ascii="Times New Roman" w:hAnsi="Times New Roman" w:cs="Times New Roman"/>
          <w:b/>
          <w:color w:val="auto"/>
          <w:sz w:val="28"/>
          <w:szCs w:val="28"/>
        </w:rPr>
        <w:t>РАСПОРЯЖЕНИЕ</w:t>
      </w:r>
      <w:bookmarkEnd w:id="1"/>
    </w:p>
    <w:p w:rsidR="00A65DC4" w:rsidRDefault="00A65DC4" w:rsidP="00A65DC4">
      <w:pPr>
        <w:pStyle w:val="10"/>
        <w:keepNext/>
        <w:keepLines/>
        <w:spacing w:after="0"/>
        <w:jc w:val="left"/>
        <w:rPr>
          <w:rFonts w:ascii="Times New Roman" w:hAnsi="Times New Roman" w:cs="Times New Roman"/>
          <w:b/>
          <w:color w:val="auto"/>
          <w:sz w:val="28"/>
          <w:szCs w:val="28"/>
        </w:rPr>
      </w:pPr>
      <w:r>
        <w:rPr>
          <w:rFonts w:ascii="Times New Roman" w:hAnsi="Times New Roman" w:cs="Times New Roman"/>
          <w:b/>
          <w:color w:val="auto"/>
          <w:sz w:val="28"/>
          <w:szCs w:val="28"/>
        </w:rPr>
        <w:t xml:space="preserve">     28.02.2019       № 14/1 – РА</w:t>
      </w:r>
    </w:p>
    <w:p w:rsidR="00A65DC4" w:rsidRPr="00A65DC4" w:rsidRDefault="00A65DC4" w:rsidP="00A65DC4">
      <w:pPr>
        <w:pStyle w:val="10"/>
        <w:keepNext/>
        <w:keepLines/>
        <w:spacing w:after="0"/>
        <w:jc w:val="left"/>
        <w:rPr>
          <w:rFonts w:ascii="Times New Roman" w:hAnsi="Times New Roman" w:cs="Times New Roman"/>
          <w:b/>
          <w:color w:val="auto"/>
          <w:sz w:val="28"/>
          <w:szCs w:val="28"/>
        </w:rPr>
      </w:pPr>
    </w:p>
    <w:p w:rsidR="00A65DC4" w:rsidRDefault="00265212" w:rsidP="00A65DC4">
      <w:pPr>
        <w:pStyle w:val="11"/>
        <w:tabs>
          <w:tab w:val="left" w:pos="2968"/>
        </w:tabs>
        <w:spacing w:line="257" w:lineRule="auto"/>
        <w:ind w:left="340" w:firstLine="20"/>
        <w:rPr>
          <w:b/>
          <w:bCs/>
        </w:rPr>
      </w:pPr>
      <w:r>
        <w:rPr>
          <w:b/>
          <w:bCs/>
        </w:rPr>
        <w:t xml:space="preserve">Об утверждении Порядка </w:t>
      </w:r>
    </w:p>
    <w:p w:rsidR="00A65DC4" w:rsidRDefault="00265212" w:rsidP="00A65DC4">
      <w:pPr>
        <w:pStyle w:val="11"/>
        <w:tabs>
          <w:tab w:val="left" w:pos="2968"/>
        </w:tabs>
        <w:spacing w:line="257" w:lineRule="auto"/>
        <w:ind w:left="340" w:firstLine="20"/>
        <w:rPr>
          <w:b/>
          <w:bCs/>
        </w:rPr>
      </w:pPr>
      <w:r>
        <w:rPr>
          <w:b/>
          <w:bCs/>
        </w:rPr>
        <w:t xml:space="preserve">организации и осуществления </w:t>
      </w:r>
    </w:p>
    <w:p w:rsidR="005C3E7A" w:rsidRDefault="00265212" w:rsidP="00953C2E">
      <w:pPr>
        <w:pStyle w:val="11"/>
        <w:spacing w:line="257" w:lineRule="auto"/>
        <w:ind w:left="340" w:firstLine="20"/>
      </w:pPr>
      <w:r>
        <w:rPr>
          <w:b/>
          <w:bCs/>
        </w:rPr>
        <w:t>внутреннего</w:t>
      </w:r>
      <w:r>
        <w:rPr>
          <w:b/>
          <w:bCs/>
        </w:rPr>
        <w:tab/>
        <w:t>муниципального</w:t>
      </w:r>
    </w:p>
    <w:p w:rsidR="00A65DC4" w:rsidRDefault="00265212" w:rsidP="00A65DC4">
      <w:pPr>
        <w:pStyle w:val="11"/>
        <w:spacing w:line="257" w:lineRule="auto"/>
        <w:ind w:left="340" w:firstLine="20"/>
        <w:rPr>
          <w:b/>
          <w:bCs/>
        </w:rPr>
      </w:pPr>
      <w:r>
        <w:rPr>
          <w:b/>
          <w:bCs/>
        </w:rPr>
        <w:t xml:space="preserve">финансового контроля в аппарате </w:t>
      </w:r>
    </w:p>
    <w:p w:rsidR="00A65DC4" w:rsidRDefault="00265212" w:rsidP="00A65DC4">
      <w:pPr>
        <w:pStyle w:val="11"/>
        <w:spacing w:line="257" w:lineRule="auto"/>
        <w:ind w:left="340" w:firstLine="20"/>
        <w:rPr>
          <w:b/>
          <w:bCs/>
        </w:rPr>
      </w:pPr>
      <w:r>
        <w:rPr>
          <w:b/>
          <w:bCs/>
        </w:rPr>
        <w:t xml:space="preserve">Совета депутатов муниципального </w:t>
      </w:r>
    </w:p>
    <w:p w:rsidR="005C3E7A" w:rsidRDefault="00265212" w:rsidP="00A65DC4">
      <w:pPr>
        <w:pStyle w:val="11"/>
        <w:spacing w:line="257" w:lineRule="auto"/>
        <w:ind w:left="340" w:firstLine="20"/>
      </w:pPr>
      <w:r>
        <w:rPr>
          <w:b/>
          <w:bCs/>
        </w:rPr>
        <w:t>округа Обручевский</w:t>
      </w:r>
    </w:p>
    <w:p w:rsidR="00A65DC4" w:rsidRDefault="00A65DC4" w:rsidP="00A65DC4">
      <w:pPr>
        <w:pStyle w:val="11"/>
        <w:ind w:left="340" w:firstLine="600"/>
        <w:jc w:val="both"/>
      </w:pPr>
    </w:p>
    <w:p w:rsidR="00A65DC4" w:rsidRDefault="00A65DC4" w:rsidP="00A65DC4">
      <w:pPr>
        <w:pStyle w:val="11"/>
        <w:ind w:left="340" w:firstLine="600"/>
        <w:jc w:val="both"/>
      </w:pPr>
    </w:p>
    <w:p w:rsidR="00A65DC4" w:rsidRDefault="00A65DC4" w:rsidP="00A65DC4">
      <w:pPr>
        <w:pStyle w:val="11"/>
        <w:ind w:left="340" w:firstLine="600"/>
        <w:jc w:val="both"/>
      </w:pPr>
    </w:p>
    <w:p w:rsidR="00A65DC4" w:rsidRDefault="00A65DC4" w:rsidP="00A65DC4">
      <w:pPr>
        <w:pStyle w:val="11"/>
        <w:ind w:left="340" w:firstLine="600"/>
        <w:jc w:val="both"/>
      </w:pPr>
    </w:p>
    <w:p w:rsidR="005C3E7A" w:rsidRDefault="00265212" w:rsidP="00A65DC4">
      <w:pPr>
        <w:pStyle w:val="11"/>
        <w:ind w:left="340" w:firstLine="600"/>
        <w:jc w:val="both"/>
      </w:pPr>
      <w:r>
        <w:t>В соответствии с частью 3 ст. 269.2 Бюджетного Кодекса РФ, Положением о бюджетном процессе в муниципальном округе Обручевский:</w:t>
      </w:r>
    </w:p>
    <w:p w:rsidR="005C3E7A" w:rsidRDefault="00265212">
      <w:pPr>
        <w:pStyle w:val="11"/>
        <w:numPr>
          <w:ilvl w:val="0"/>
          <w:numId w:val="1"/>
        </w:numPr>
        <w:tabs>
          <w:tab w:val="left" w:pos="1274"/>
        </w:tabs>
        <w:ind w:left="340" w:firstLine="600"/>
        <w:jc w:val="both"/>
      </w:pPr>
      <w:r>
        <w:t>Утвердить Порядок организации и осуществления внутреннего муниципального финансового контроля согласно Приложения.</w:t>
      </w:r>
    </w:p>
    <w:p w:rsidR="005C3E7A" w:rsidRDefault="00265212">
      <w:pPr>
        <w:pStyle w:val="11"/>
        <w:numPr>
          <w:ilvl w:val="0"/>
          <w:numId w:val="1"/>
        </w:numPr>
        <w:tabs>
          <w:tab w:val="left" w:pos="1281"/>
        </w:tabs>
        <w:ind w:left="340" w:firstLine="600"/>
        <w:jc w:val="both"/>
      </w:pPr>
      <w:r>
        <w:t>Признать утратившим силу Распоряжение аппарата Совета депутатов муниципального округа Обручевский от 20 июня 2018 года №25-РА «Об утверждении Порядка осуществления аппарата Совета депутатов муниципального округа Обручевский полномочий по внутреннему муниципальному финансовому контролю, контролю за соблюдением Федерального Закона от 05.04.2 13г. №44 «О контрактной системе в сфере закупок товаров, работ, услуг для обеспечения государственных и муниципальных нужд».</w:t>
      </w:r>
    </w:p>
    <w:p w:rsidR="005C3E7A" w:rsidRDefault="00265212">
      <w:pPr>
        <w:pStyle w:val="11"/>
        <w:numPr>
          <w:ilvl w:val="0"/>
          <w:numId w:val="1"/>
        </w:numPr>
        <w:tabs>
          <w:tab w:val="left" w:pos="1274"/>
        </w:tabs>
        <w:spacing w:after="1360"/>
        <w:ind w:left="340" w:firstLine="600"/>
        <w:jc w:val="both"/>
      </w:pPr>
      <w:r>
        <w:t>Контроль за исполнением настоящего Распоряжения возложить на главу муниципального округа Обручевский Андреева С.В.</w:t>
      </w:r>
    </w:p>
    <w:p w:rsidR="005C3E7A" w:rsidRDefault="00265212">
      <w:pPr>
        <w:pStyle w:val="11"/>
        <w:spacing w:line="233" w:lineRule="auto"/>
        <w:ind w:left="340" w:firstLine="20"/>
        <w:jc w:val="both"/>
      </w:pPr>
      <w:r>
        <w:rPr>
          <w:b/>
          <w:bCs/>
        </w:rPr>
        <w:t>Глава муниципального округа Обручевский</w:t>
      </w:r>
      <w:r w:rsidR="00A65DC4">
        <w:rPr>
          <w:b/>
          <w:bCs/>
        </w:rPr>
        <w:t xml:space="preserve">                             С.В. Андреев</w:t>
      </w:r>
    </w:p>
    <w:p w:rsidR="00A65DC4" w:rsidRDefault="00A65DC4">
      <w:pPr>
        <w:pStyle w:val="20"/>
        <w:spacing w:after="0" w:line="276" w:lineRule="auto"/>
        <w:ind w:left="5720" w:firstLine="0"/>
        <w:rPr>
          <w:sz w:val="24"/>
          <w:szCs w:val="24"/>
        </w:rPr>
      </w:pPr>
    </w:p>
    <w:p w:rsidR="00A65DC4" w:rsidRDefault="00A65DC4">
      <w:pPr>
        <w:pStyle w:val="20"/>
        <w:spacing w:after="0" w:line="276" w:lineRule="auto"/>
        <w:ind w:left="5720" w:firstLine="0"/>
        <w:rPr>
          <w:sz w:val="24"/>
          <w:szCs w:val="24"/>
        </w:rPr>
      </w:pPr>
    </w:p>
    <w:p w:rsidR="00A65DC4" w:rsidRDefault="00A65DC4">
      <w:pPr>
        <w:pStyle w:val="20"/>
        <w:spacing w:after="0" w:line="276" w:lineRule="auto"/>
        <w:ind w:left="5720" w:firstLine="0"/>
        <w:rPr>
          <w:sz w:val="24"/>
          <w:szCs w:val="24"/>
        </w:rPr>
      </w:pPr>
    </w:p>
    <w:p w:rsidR="00A65DC4" w:rsidRDefault="00A65DC4">
      <w:pPr>
        <w:pStyle w:val="20"/>
        <w:spacing w:after="0" w:line="276" w:lineRule="auto"/>
        <w:ind w:left="5720" w:firstLine="0"/>
        <w:rPr>
          <w:sz w:val="24"/>
          <w:szCs w:val="24"/>
        </w:rPr>
      </w:pPr>
    </w:p>
    <w:p w:rsidR="00A65DC4" w:rsidRDefault="00A65DC4">
      <w:pPr>
        <w:pStyle w:val="20"/>
        <w:spacing w:after="0" w:line="276" w:lineRule="auto"/>
        <w:ind w:left="5720" w:firstLine="0"/>
        <w:rPr>
          <w:sz w:val="24"/>
          <w:szCs w:val="24"/>
        </w:rPr>
      </w:pPr>
    </w:p>
    <w:p w:rsidR="00A65DC4" w:rsidRDefault="00A65DC4">
      <w:pPr>
        <w:pStyle w:val="20"/>
        <w:spacing w:after="0" w:line="276" w:lineRule="auto"/>
        <w:ind w:left="5720" w:firstLine="0"/>
        <w:rPr>
          <w:sz w:val="24"/>
          <w:szCs w:val="24"/>
        </w:rPr>
      </w:pPr>
    </w:p>
    <w:p w:rsidR="00A65DC4" w:rsidRDefault="00A65DC4" w:rsidP="00A65DC4">
      <w:pPr>
        <w:pStyle w:val="20"/>
        <w:spacing w:after="0" w:line="276" w:lineRule="auto"/>
        <w:ind w:left="0" w:firstLine="0"/>
        <w:rPr>
          <w:sz w:val="24"/>
          <w:szCs w:val="24"/>
        </w:rPr>
      </w:pPr>
    </w:p>
    <w:p w:rsidR="00A65DC4" w:rsidRDefault="00A65DC4">
      <w:pPr>
        <w:pStyle w:val="20"/>
        <w:spacing w:after="0" w:line="276" w:lineRule="auto"/>
        <w:ind w:left="5720" w:firstLine="0"/>
        <w:rPr>
          <w:sz w:val="24"/>
          <w:szCs w:val="24"/>
        </w:rPr>
      </w:pPr>
    </w:p>
    <w:p w:rsidR="005C3E7A" w:rsidRDefault="00265212">
      <w:pPr>
        <w:pStyle w:val="20"/>
        <w:spacing w:after="0" w:line="276" w:lineRule="auto"/>
        <w:ind w:left="5720" w:firstLine="0"/>
        <w:rPr>
          <w:sz w:val="24"/>
          <w:szCs w:val="24"/>
        </w:rPr>
      </w:pPr>
      <w:r>
        <w:rPr>
          <w:sz w:val="24"/>
          <w:szCs w:val="24"/>
        </w:rPr>
        <w:t>Приложение</w:t>
      </w:r>
    </w:p>
    <w:p w:rsidR="005C3E7A" w:rsidRDefault="00265212">
      <w:pPr>
        <w:pStyle w:val="20"/>
        <w:spacing w:after="0" w:line="276" w:lineRule="auto"/>
        <w:ind w:left="5720" w:firstLine="0"/>
        <w:rPr>
          <w:sz w:val="24"/>
          <w:szCs w:val="24"/>
        </w:rPr>
      </w:pPr>
      <w:r>
        <w:rPr>
          <w:sz w:val="24"/>
          <w:szCs w:val="24"/>
        </w:rPr>
        <w:t>к распоряжению аппарата Совета депутатов муниципального округа Обручевский</w:t>
      </w:r>
    </w:p>
    <w:p w:rsidR="005C3E7A" w:rsidRDefault="00265212">
      <w:pPr>
        <w:pStyle w:val="20"/>
        <w:tabs>
          <w:tab w:val="left" w:pos="7963"/>
        </w:tabs>
        <w:spacing w:after="620" w:line="276" w:lineRule="auto"/>
        <w:ind w:left="5720" w:firstLine="0"/>
        <w:rPr>
          <w:sz w:val="24"/>
          <w:szCs w:val="24"/>
        </w:rPr>
      </w:pPr>
      <w:r>
        <w:rPr>
          <w:sz w:val="24"/>
          <w:szCs w:val="24"/>
        </w:rPr>
        <w:t>от 28.02.2019</w:t>
      </w:r>
      <w:r>
        <w:rPr>
          <w:sz w:val="24"/>
          <w:szCs w:val="24"/>
        </w:rPr>
        <w:tab/>
        <w:t>№ 14/1-РА</w:t>
      </w:r>
    </w:p>
    <w:p w:rsidR="005C3E7A" w:rsidRDefault="00265212">
      <w:pPr>
        <w:pStyle w:val="11"/>
        <w:ind w:firstLine="0"/>
        <w:jc w:val="center"/>
      </w:pPr>
      <w:r>
        <w:rPr>
          <w:b/>
          <w:bCs/>
        </w:rPr>
        <w:t>Порядок</w:t>
      </w:r>
    </w:p>
    <w:p w:rsidR="005C3E7A" w:rsidRDefault="00265212">
      <w:pPr>
        <w:pStyle w:val="11"/>
        <w:spacing w:after="240"/>
        <w:ind w:firstLine="0"/>
        <w:jc w:val="center"/>
      </w:pPr>
      <w:r>
        <w:rPr>
          <w:b/>
          <w:bCs/>
        </w:rPr>
        <w:t>осуществления аппаратом Совета депутатов муниципального округа</w:t>
      </w:r>
      <w:r>
        <w:rPr>
          <w:b/>
          <w:bCs/>
        </w:rPr>
        <w:br/>
        <w:t>Обручевский полномочий по внутреннему муниципальному</w:t>
      </w:r>
      <w:r>
        <w:rPr>
          <w:b/>
          <w:bCs/>
        </w:rPr>
        <w:br/>
        <w:t>финансовому контролю в аппарате Совета депутатов муниципального</w:t>
      </w:r>
      <w:r>
        <w:rPr>
          <w:b/>
          <w:bCs/>
        </w:rPr>
        <w:br/>
        <w:t>округа Обручевский</w:t>
      </w:r>
    </w:p>
    <w:p w:rsidR="005C3E7A" w:rsidRDefault="00265212">
      <w:pPr>
        <w:pStyle w:val="22"/>
        <w:keepNext/>
        <w:keepLines/>
        <w:numPr>
          <w:ilvl w:val="0"/>
          <w:numId w:val="2"/>
        </w:numPr>
        <w:tabs>
          <w:tab w:val="left" w:pos="353"/>
        </w:tabs>
        <w:spacing w:after="240"/>
      </w:pPr>
      <w:bookmarkStart w:id="2" w:name="bookmark6"/>
      <w:r>
        <w:t>Общие положения</w:t>
      </w:r>
      <w:bookmarkEnd w:id="2"/>
    </w:p>
    <w:p w:rsidR="005C3E7A" w:rsidRDefault="00265212">
      <w:pPr>
        <w:pStyle w:val="11"/>
        <w:numPr>
          <w:ilvl w:val="1"/>
          <w:numId w:val="2"/>
        </w:numPr>
        <w:tabs>
          <w:tab w:val="left" w:pos="1598"/>
        </w:tabs>
        <w:ind w:firstLine="940"/>
        <w:jc w:val="both"/>
      </w:pPr>
      <w:r>
        <w:t>Настоящий Порядок устанавливает правила осуществления аппаратом Совета депутатов муниципального округа Обручевский в городе Москве полномочий по реализации мероприятий по внутреннему муниципальному финансовому контролю, во исполнение части 3 статьи 269.2 Бюджетного кодекса Российской Федерации, статьи 99 Федерального закона «О контрактной системе в сфере закупок товаров, работ, услуг для обеспечения государственных и муниципальных нужд» (далее Федеральный закон о контрактной системе).</w:t>
      </w:r>
    </w:p>
    <w:p w:rsidR="005C3E7A" w:rsidRDefault="00265212">
      <w:pPr>
        <w:pStyle w:val="11"/>
        <w:numPr>
          <w:ilvl w:val="1"/>
          <w:numId w:val="2"/>
        </w:numPr>
        <w:tabs>
          <w:tab w:val="left" w:pos="1598"/>
        </w:tabs>
        <w:ind w:firstLine="940"/>
        <w:jc w:val="both"/>
      </w:pPr>
      <w:r>
        <w:t>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5C3E7A" w:rsidRDefault="00265212">
      <w:pPr>
        <w:pStyle w:val="11"/>
        <w:numPr>
          <w:ilvl w:val="1"/>
          <w:numId w:val="2"/>
        </w:numPr>
        <w:tabs>
          <w:tab w:val="left" w:pos="1598"/>
        </w:tabs>
        <w:ind w:firstLine="940"/>
        <w:jc w:val="both"/>
      </w:pPr>
      <w:r>
        <w:t>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 (далее - контрольные мероприятия).</w:t>
      </w:r>
    </w:p>
    <w:p w:rsidR="005C3E7A" w:rsidRDefault="00265212">
      <w:pPr>
        <w:pStyle w:val="11"/>
        <w:numPr>
          <w:ilvl w:val="1"/>
          <w:numId w:val="2"/>
        </w:numPr>
        <w:tabs>
          <w:tab w:val="left" w:pos="1598"/>
        </w:tabs>
        <w:ind w:firstLine="940"/>
        <w:jc w:val="both"/>
      </w:pPr>
      <w:r>
        <w:t>Плановые контрольные мероприятия осуществляются в соответствии с планом контрольных мероприятий, утвержденных Главой муниципального округа Обручевский.</w:t>
      </w:r>
    </w:p>
    <w:p w:rsidR="005C3E7A" w:rsidRDefault="00265212">
      <w:pPr>
        <w:pStyle w:val="11"/>
        <w:numPr>
          <w:ilvl w:val="1"/>
          <w:numId w:val="2"/>
        </w:numPr>
        <w:tabs>
          <w:tab w:val="left" w:pos="1598"/>
        </w:tabs>
        <w:ind w:firstLine="940"/>
        <w:jc w:val="both"/>
      </w:pPr>
      <w:r>
        <w:t>Внеплановые контрольные мероприятия осуществляются на основании распоряжения аппарата Совета депутатов муниципального округа Обручевский, принятого в связи с поступлением обращений правоохранительных органов, депутатских запросов, обращений иных государственных органов, граждан и организаций.</w:t>
      </w:r>
    </w:p>
    <w:p w:rsidR="005C3E7A" w:rsidRDefault="00265212">
      <w:pPr>
        <w:pStyle w:val="11"/>
        <w:numPr>
          <w:ilvl w:val="1"/>
          <w:numId w:val="2"/>
        </w:numPr>
        <w:tabs>
          <w:tab w:val="left" w:pos="1598"/>
        </w:tabs>
        <w:ind w:firstLine="940"/>
        <w:jc w:val="both"/>
      </w:pPr>
      <w:r>
        <w:t>Должностное лицо аппарата Совета депутатов муниципального округа Обручевский при осуществлении деятельности по контролю осуществляет:</w:t>
      </w:r>
    </w:p>
    <w:p w:rsidR="005C3E7A" w:rsidRDefault="00265212">
      <w:pPr>
        <w:pStyle w:val="11"/>
        <w:numPr>
          <w:ilvl w:val="0"/>
          <w:numId w:val="3"/>
        </w:numPr>
        <w:tabs>
          <w:tab w:val="left" w:pos="1346"/>
        </w:tabs>
        <w:spacing w:after="240"/>
        <w:ind w:firstLine="940"/>
        <w:jc w:val="both"/>
      </w:pPr>
      <w:r>
        <w:t>полномочия по внутреннему муниципальному финансовому контролю в сфере бюджетных правоотношений;</w:t>
      </w:r>
    </w:p>
    <w:p w:rsidR="005C3E7A" w:rsidRDefault="00265212">
      <w:pPr>
        <w:pStyle w:val="11"/>
        <w:numPr>
          <w:ilvl w:val="0"/>
          <w:numId w:val="3"/>
        </w:numPr>
        <w:tabs>
          <w:tab w:val="left" w:pos="1346"/>
        </w:tabs>
        <w:ind w:firstLine="920"/>
        <w:jc w:val="both"/>
      </w:pPr>
      <w:r>
        <w:lastRenderedPageBreak/>
        <w:t>контроль за полнотой и достоверностью отчетности о реализации муниципальных полномочий, в том числе изучение документальной и фактической законности отдельных финансовых и хозяйственных операций в том числе и в сфере закупок товаров, работ, услуг для обеспечения государственных и муниципальных нужд;</w:t>
      </w:r>
    </w:p>
    <w:p w:rsidR="005C3E7A" w:rsidRDefault="00265212">
      <w:pPr>
        <w:pStyle w:val="11"/>
        <w:numPr>
          <w:ilvl w:val="0"/>
          <w:numId w:val="3"/>
        </w:numPr>
        <w:tabs>
          <w:tab w:val="left" w:pos="1346"/>
        </w:tabs>
        <w:ind w:firstLine="920"/>
        <w:jc w:val="both"/>
      </w:pPr>
      <w:r>
        <w:t>внутренний муниципальный финансовый контроль в отношении закупок товаров, работ, услуг для обеспечения муниципальных нужд, предусмотренный частью 8 статьи 99 Федерального закона о контрактной системе.</w:t>
      </w:r>
    </w:p>
    <w:p w:rsidR="005C3E7A" w:rsidRDefault="00265212" w:rsidP="00953C2E">
      <w:pPr>
        <w:pStyle w:val="11"/>
        <w:numPr>
          <w:ilvl w:val="1"/>
          <w:numId w:val="2"/>
        </w:numPr>
        <w:ind w:firstLine="900"/>
      </w:pPr>
      <w:r>
        <w:t>Объектами контроля являются:</w:t>
      </w:r>
    </w:p>
    <w:p w:rsidR="005C3E7A" w:rsidRDefault="00265212">
      <w:pPr>
        <w:pStyle w:val="11"/>
        <w:numPr>
          <w:ilvl w:val="0"/>
          <w:numId w:val="4"/>
        </w:numPr>
        <w:tabs>
          <w:tab w:val="left" w:pos="1195"/>
        </w:tabs>
        <w:ind w:firstLine="920"/>
        <w:jc w:val="both"/>
      </w:pPr>
      <w:r>
        <w:t>объекты муниципального контроля, определенные в соответствии с Бюджетным кодексом Российской Федерации - при реализации полномочий по внутреннему муниципальному финансовому контролю в сфере бюджетных правоотношений;</w:t>
      </w:r>
    </w:p>
    <w:p w:rsidR="005C3E7A" w:rsidRDefault="00265212">
      <w:pPr>
        <w:pStyle w:val="11"/>
        <w:numPr>
          <w:ilvl w:val="0"/>
          <w:numId w:val="4"/>
        </w:numPr>
        <w:tabs>
          <w:tab w:val="left" w:pos="1206"/>
        </w:tabs>
        <w:ind w:firstLine="920"/>
        <w:jc w:val="both"/>
      </w:pPr>
      <w:r>
        <w:t>главный распорядитель (получатель) бюджетных средств - Заказчик (далее- Заказчик);</w:t>
      </w:r>
    </w:p>
    <w:p w:rsidR="005C3E7A" w:rsidRDefault="00265212">
      <w:pPr>
        <w:pStyle w:val="11"/>
        <w:numPr>
          <w:ilvl w:val="0"/>
          <w:numId w:val="4"/>
        </w:numPr>
        <w:tabs>
          <w:tab w:val="left" w:pos="1202"/>
        </w:tabs>
        <w:ind w:firstLine="920"/>
        <w:jc w:val="both"/>
      </w:pPr>
      <w:r>
        <w:t>комиссия по осуществлению закупок и ее члены, уполномоченные органы по осуществлению закупок товаров, работ, услуг для нужд Заказчика муниципального округа Обручевский в соответствии с Федеральным законом.</w:t>
      </w:r>
    </w:p>
    <w:p w:rsidR="005C3E7A" w:rsidRDefault="00265212">
      <w:pPr>
        <w:pStyle w:val="11"/>
        <w:numPr>
          <w:ilvl w:val="1"/>
          <w:numId w:val="2"/>
        </w:numPr>
        <w:tabs>
          <w:tab w:val="left" w:pos="1598"/>
        </w:tabs>
        <w:ind w:firstLine="920"/>
        <w:jc w:val="both"/>
      </w:pPr>
      <w:r>
        <w:t>Орган контроля (далее - Комиссия) осуществляет контроль в отношении:</w:t>
      </w:r>
    </w:p>
    <w:p w:rsidR="005C3E7A" w:rsidRDefault="00265212">
      <w:pPr>
        <w:pStyle w:val="11"/>
        <w:numPr>
          <w:ilvl w:val="0"/>
          <w:numId w:val="5"/>
        </w:numPr>
        <w:tabs>
          <w:tab w:val="left" w:pos="713"/>
        </w:tabs>
        <w:ind w:firstLine="320"/>
        <w:jc w:val="both"/>
      </w:pPr>
      <w:r>
        <w:t>соблюдения требований к обоснованию закупок, предусмотренных статьей 18 Федерального закона, и обоснованности закупок;</w:t>
      </w:r>
    </w:p>
    <w:p w:rsidR="005C3E7A" w:rsidRDefault="00265212">
      <w:pPr>
        <w:pStyle w:val="11"/>
        <w:numPr>
          <w:ilvl w:val="0"/>
          <w:numId w:val="5"/>
        </w:numPr>
        <w:tabs>
          <w:tab w:val="left" w:pos="713"/>
        </w:tabs>
        <w:ind w:firstLine="320"/>
        <w:jc w:val="both"/>
      </w:pPr>
      <w:r>
        <w:t>соблюдения правил нормирования в сфере закупок, предусмотренного статьей 19 Федерального закона;</w:t>
      </w:r>
    </w:p>
    <w:p w:rsidR="005C3E7A" w:rsidRDefault="00265212">
      <w:pPr>
        <w:pStyle w:val="11"/>
        <w:numPr>
          <w:ilvl w:val="0"/>
          <w:numId w:val="5"/>
        </w:numPr>
        <w:tabs>
          <w:tab w:val="left" w:pos="713"/>
        </w:tabs>
        <w:ind w:firstLine="320"/>
        <w:jc w:val="both"/>
      </w:pPr>
      <w:r>
        <w:t>обоснования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5C3E7A" w:rsidRDefault="00265212">
      <w:pPr>
        <w:pStyle w:val="11"/>
        <w:numPr>
          <w:ilvl w:val="0"/>
          <w:numId w:val="5"/>
        </w:numPr>
        <w:tabs>
          <w:tab w:val="left" w:pos="713"/>
        </w:tabs>
        <w:ind w:firstLine="320"/>
        <w:jc w:val="both"/>
      </w:pPr>
      <w:r>
        <w:t>применения заказчиком мер ответственности и совершения иных действий в случае нарушения поставщиком (подрядчиком, исполнителем) условий контракта;</w:t>
      </w:r>
    </w:p>
    <w:p w:rsidR="005C3E7A" w:rsidRDefault="00265212">
      <w:pPr>
        <w:pStyle w:val="11"/>
        <w:numPr>
          <w:ilvl w:val="0"/>
          <w:numId w:val="5"/>
        </w:numPr>
        <w:tabs>
          <w:tab w:val="left" w:pos="713"/>
        </w:tabs>
        <w:ind w:firstLine="320"/>
        <w:jc w:val="both"/>
      </w:pPr>
      <w:r>
        <w:t>соответствия поставленного товара, выполненной работы (ее результата) или оказанной услуги условиям контракта;</w:t>
      </w:r>
    </w:p>
    <w:p w:rsidR="005C3E7A" w:rsidRDefault="00265212">
      <w:pPr>
        <w:pStyle w:val="11"/>
        <w:numPr>
          <w:ilvl w:val="0"/>
          <w:numId w:val="5"/>
        </w:numPr>
        <w:tabs>
          <w:tab w:val="left" w:pos="713"/>
        </w:tabs>
        <w:ind w:firstLine="320"/>
        <w:jc w:val="both"/>
      </w:pPr>
      <w:r>
        <w:t>своевременности, полноты и достоверности отражения в документах учета поставленного товара, выполненной работы (ее результата) или оказанной услуги;</w:t>
      </w:r>
    </w:p>
    <w:p w:rsidR="005C3E7A" w:rsidRDefault="00265212">
      <w:pPr>
        <w:pStyle w:val="11"/>
        <w:numPr>
          <w:ilvl w:val="0"/>
          <w:numId w:val="5"/>
        </w:numPr>
        <w:tabs>
          <w:tab w:val="left" w:pos="713"/>
        </w:tabs>
        <w:ind w:firstLine="320"/>
        <w:jc w:val="both"/>
      </w:pPr>
      <w:r>
        <w:t>соответствия использования поставленного товара, выполненной работы (ее результата) или оказанной услуги целям осуществления закупки.</w:t>
      </w:r>
    </w:p>
    <w:p w:rsidR="005C3E7A" w:rsidRDefault="00265212">
      <w:pPr>
        <w:pStyle w:val="11"/>
        <w:numPr>
          <w:ilvl w:val="0"/>
          <w:numId w:val="5"/>
        </w:numPr>
        <w:tabs>
          <w:tab w:val="left" w:pos="713"/>
        </w:tabs>
        <w:ind w:firstLine="320"/>
        <w:jc w:val="both"/>
      </w:pPr>
      <w:r>
        <w:t>соответствия планирования и исполнения бюджета муниципального органа;</w:t>
      </w:r>
    </w:p>
    <w:p w:rsidR="005C3E7A" w:rsidRDefault="00265212">
      <w:pPr>
        <w:pStyle w:val="11"/>
        <w:numPr>
          <w:ilvl w:val="0"/>
          <w:numId w:val="5"/>
        </w:numPr>
        <w:tabs>
          <w:tab w:val="left" w:pos="713"/>
        </w:tabs>
        <w:ind w:firstLine="320"/>
        <w:jc w:val="both"/>
      </w:pPr>
      <w:r>
        <w:t>соблюдение законности и эффективности использования бюджетных средств.</w:t>
      </w:r>
    </w:p>
    <w:p w:rsidR="005C3E7A" w:rsidRDefault="00265212">
      <w:pPr>
        <w:pStyle w:val="11"/>
        <w:numPr>
          <w:ilvl w:val="1"/>
          <w:numId w:val="2"/>
        </w:numPr>
        <w:tabs>
          <w:tab w:val="left" w:pos="1598"/>
        </w:tabs>
        <w:ind w:firstLine="920"/>
        <w:jc w:val="both"/>
      </w:pPr>
      <w:r>
        <w:t>Должностные лица аппарата Совета депутатов муниципального округа Обручевский или Комиссия, осуществляющие полномочия по внутреннему муниципальному финансовому контролю, назначаются распоряжением аппарата Совета депутатов муниципального округа Обручевский.</w:t>
      </w:r>
    </w:p>
    <w:p w:rsidR="005C3E7A" w:rsidRDefault="00265212">
      <w:pPr>
        <w:pStyle w:val="11"/>
        <w:numPr>
          <w:ilvl w:val="1"/>
          <w:numId w:val="2"/>
        </w:numPr>
        <w:tabs>
          <w:tab w:val="left" w:pos="1598"/>
        </w:tabs>
        <w:ind w:firstLine="920"/>
        <w:jc w:val="both"/>
      </w:pPr>
      <w:r>
        <w:t>Должностные лица или Комиссия, осуществляющие полномочия по внутреннему муниципальному финансовому контролю, имеют право:</w:t>
      </w:r>
    </w:p>
    <w:p w:rsidR="005C3E7A" w:rsidRDefault="00265212">
      <w:pPr>
        <w:pStyle w:val="11"/>
        <w:numPr>
          <w:ilvl w:val="0"/>
          <w:numId w:val="6"/>
        </w:numPr>
        <w:tabs>
          <w:tab w:val="left" w:pos="1195"/>
        </w:tabs>
        <w:ind w:firstLine="920"/>
        <w:jc w:val="both"/>
      </w:pPr>
      <w:r>
        <w:lastRenderedPageBreak/>
        <w:t>запрашивать и получать, на основании мотивированного запроса в письменной форме, информацию, документы и материалы, а также объяснения в письменной и устной формах, необходимые для проведения контрольных мероприятий;</w:t>
      </w:r>
    </w:p>
    <w:p w:rsidR="005C3E7A" w:rsidRDefault="00265212">
      <w:pPr>
        <w:pStyle w:val="11"/>
        <w:numPr>
          <w:ilvl w:val="0"/>
          <w:numId w:val="6"/>
        </w:numPr>
        <w:tabs>
          <w:tab w:val="left" w:pos="1220"/>
        </w:tabs>
        <w:ind w:firstLine="920"/>
        <w:jc w:val="both"/>
      </w:pPr>
      <w:r>
        <w:t>проводить экспертизы, необходимые при проведении контрольных мероприятий, и (или) привлекать независимых экспертов для проведения таких экспертиз;</w:t>
      </w:r>
    </w:p>
    <w:p w:rsidR="005C3E7A" w:rsidRDefault="00265212">
      <w:pPr>
        <w:pStyle w:val="11"/>
        <w:numPr>
          <w:ilvl w:val="0"/>
          <w:numId w:val="6"/>
        </w:numPr>
        <w:tabs>
          <w:tab w:val="left" w:pos="1195"/>
        </w:tabs>
        <w:ind w:firstLine="920"/>
        <w:jc w:val="both"/>
      </w:pPr>
      <w:r>
        <w:t>выдавать акты об устранении выявленных нарушений в случаях, предусмотренных законодательством Российской Федерации;</w:t>
      </w:r>
    </w:p>
    <w:p w:rsidR="005C3E7A" w:rsidRDefault="00265212">
      <w:pPr>
        <w:pStyle w:val="11"/>
        <w:numPr>
          <w:ilvl w:val="1"/>
          <w:numId w:val="2"/>
        </w:numPr>
        <w:tabs>
          <w:tab w:val="left" w:pos="1598"/>
        </w:tabs>
        <w:ind w:firstLine="820"/>
        <w:jc w:val="both"/>
      </w:pPr>
      <w:r>
        <w:t>Должностные лица, указанные в пункте 1.6 настоящего Порядка, обязаны:</w:t>
      </w:r>
    </w:p>
    <w:p w:rsidR="005C3E7A" w:rsidRDefault="00265212">
      <w:pPr>
        <w:pStyle w:val="11"/>
        <w:numPr>
          <w:ilvl w:val="0"/>
          <w:numId w:val="7"/>
        </w:numPr>
        <w:tabs>
          <w:tab w:val="left" w:pos="1148"/>
        </w:tabs>
        <w:ind w:firstLine="820"/>
        <w:jc w:val="both"/>
      </w:pPr>
      <w:r>
        <w:t>своевременно и в полной мере исполнять акты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5C3E7A" w:rsidRDefault="00A65DC4" w:rsidP="00A65DC4">
      <w:pPr>
        <w:pStyle w:val="11"/>
        <w:tabs>
          <w:tab w:val="left" w:pos="1954"/>
          <w:tab w:val="left" w:pos="2922"/>
          <w:tab w:val="left" w:pos="6702"/>
          <w:tab w:val="left" w:pos="9222"/>
        </w:tabs>
        <w:ind w:left="820" w:firstLine="0"/>
        <w:jc w:val="both"/>
      </w:pPr>
      <w:r>
        <w:t xml:space="preserve">б) соблюдать требования нормативных правовых актов </w:t>
      </w:r>
      <w:r w:rsidR="00265212">
        <w:t>в</w:t>
      </w:r>
    </w:p>
    <w:p w:rsidR="005C3E7A" w:rsidRDefault="00265212">
      <w:pPr>
        <w:pStyle w:val="11"/>
        <w:ind w:firstLine="0"/>
      </w:pPr>
      <w:r>
        <w:t>установленной сфере деятельности;</w:t>
      </w:r>
    </w:p>
    <w:p w:rsidR="005C3E7A" w:rsidRDefault="00A65DC4" w:rsidP="00A65DC4">
      <w:pPr>
        <w:pStyle w:val="11"/>
        <w:tabs>
          <w:tab w:val="left" w:pos="1148"/>
        </w:tabs>
        <w:ind w:firstLine="0"/>
        <w:jc w:val="both"/>
      </w:pPr>
      <w:r>
        <w:t xml:space="preserve">            в) </w:t>
      </w:r>
      <w:r w:rsidR="00265212">
        <w:t>проводить контрольные мероприятия в соответствии с распоряжением аппарата Совета депутатов муниципального округа Обручевский;</w:t>
      </w:r>
    </w:p>
    <w:p w:rsidR="005C3E7A" w:rsidRDefault="00A65DC4" w:rsidP="00A65DC4">
      <w:pPr>
        <w:pStyle w:val="11"/>
        <w:tabs>
          <w:tab w:val="left" w:pos="1148"/>
        </w:tabs>
        <w:ind w:firstLine="0"/>
        <w:jc w:val="both"/>
      </w:pPr>
      <w:r>
        <w:t xml:space="preserve">            г) </w:t>
      </w:r>
      <w:r w:rsidR="00265212">
        <w:t>знакомить уполномоченное должностное лицо объекта контроля (далее - представитель объекта контроля) с копией распоряжения на проведение проверки (ревизии), а также с распоряжением о приостановлении, возобновлении и продлении срока проведения проверки (ревизии), результатами контрольных мероприятий (актами и заключениями).</w:t>
      </w:r>
    </w:p>
    <w:p w:rsidR="005C3E7A" w:rsidRDefault="00265212">
      <w:pPr>
        <w:pStyle w:val="11"/>
        <w:numPr>
          <w:ilvl w:val="1"/>
          <w:numId w:val="2"/>
        </w:numPr>
        <w:tabs>
          <w:tab w:val="left" w:pos="1598"/>
        </w:tabs>
        <w:ind w:firstLine="820"/>
        <w:jc w:val="both"/>
      </w:pPr>
      <w:r>
        <w:t>Запросы о представлении информации, документов и материалов, предусмотренные настоящим Порядком, акты проверок и ревизий, заключения, подготовленные по результатам проведенных обследований,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5C3E7A" w:rsidRDefault="00265212">
      <w:pPr>
        <w:pStyle w:val="11"/>
        <w:numPr>
          <w:ilvl w:val="1"/>
          <w:numId w:val="2"/>
        </w:numPr>
        <w:tabs>
          <w:tab w:val="left" w:pos="1598"/>
        </w:tabs>
        <w:ind w:firstLine="820"/>
        <w:jc w:val="both"/>
      </w:pPr>
      <w:r>
        <w:t>Срок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рабочих дней.</w:t>
      </w:r>
    </w:p>
    <w:p w:rsidR="005C3E7A" w:rsidRDefault="00265212">
      <w:pPr>
        <w:pStyle w:val="11"/>
        <w:numPr>
          <w:ilvl w:val="1"/>
          <w:numId w:val="2"/>
        </w:numPr>
        <w:tabs>
          <w:tab w:val="left" w:pos="1598"/>
        </w:tabs>
        <w:ind w:firstLine="700"/>
        <w:jc w:val="both"/>
      </w:pPr>
      <w:r>
        <w:t>Документы, материалы и информация, необходимые для проведения контрольных мероприятий, представляются в подлиннике или копиях, заверенных объектами контроля в установленном порядке.</w:t>
      </w:r>
    </w:p>
    <w:p w:rsidR="005C3E7A" w:rsidRDefault="00265212">
      <w:pPr>
        <w:pStyle w:val="11"/>
        <w:numPr>
          <w:ilvl w:val="1"/>
          <w:numId w:val="2"/>
        </w:numPr>
        <w:tabs>
          <w:tab w:val="left" w:pos="1598"/>
        </w:tabs>
        <w:ind w:firstLine="700"/>
        <w:jc w:val="both"/>
      </w:pPr>
      <w:r>
        <w:t>Все документы, составляемые должностным лицом аппарата Совета депутатов муниципального округа Обручевский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электронных носителей информации.</w:t>
      </w:r>
    </w:p>
    <w:p w:rsidR="005C3E7A" w:rsidRDefault="00265212">
      <w:pPr>
        <w:pStyle w:val="11"/>
        <w:numPr>
          <w:ilvl w:val="1"/>
          <w:numId w:val="2"/>
        </w:numPr>
        <w:tabs>
          <w:tab w:val="left" w:pos="1580"/>
        </w:tabs>
        <w:ind w:firstLine="720"/>
        <w:jc w:val="both"/>
      </w:pPr>
      <w:r>
        <w:t>Решение о проведении проверки, ревизии принимается распоряжением аппарата Совета депутатов муниципального округа Обручевский.</w:t>
      </w:r>
    </w:p>
    <w:p w:rsidR="005C3E7A" w:rsidRDefault="00265212">
      <w:pPr>
        <w:pStyle w:val="11"/>
        <w:numPr>
          <w:ilvl w:val="1"/>
          <w:numId w:val="2"/>
        </w:numPr>
        <w:tabs>
          <w:tab w:val="left" w:pos="1580"/>
        </w:tabs>
        <w:spacing w:after="220"/>
        <w:ind w:firstLine="720"/>
        <w:jc w:val="both"/>
      </w:pPr>
      <w:r>
        <w:t xml:space="preserve">Сроки и последовательность проведения процедур при осуществлении контрольных мероприятий, а также ответственность должностных лиц, уполномоченных на проведение контрольных мероприятий, </w:t>
      </w:r>
      <w:r>
        <w:lastRenderedPageBreak/>
        <w:t>устанавливаются Главой муниципального округа Обручевский и Федеральным законодательством.</w:t>
      </w:r>
    </w:p>
    <w:p w:rsidR="005C3E7A" w:rsidRDefault="00265212">
      <w:pPr>
        <w:pStyle w:val="22"/>
        <w:keepNext/>
        <w:keepLines/>
        <w:numPr>
          <w:ilvl w:val="0"/>
          <w:numId w:val="2"/>
        </w:numPr>
        <w:tabs>
          <w:tab w:val="left" w:pos="353"/>
        </w:tabs>
      </w:pPr>
      <w:bookmarkStart w:id="3" w:name="bookmark8"/>
      <w:r>
        <w:t>Требования к планированию деятельности по контролю</w:t>
      </w:r>
      <w:bookmarkEnd w:id="3"/>
    </w:p>
    <w:p w:rsidR="005C3E7A" w:rsidRDefault="00265212">
      <w:pPr>
        <w:pStyle w:val="11"/>
        <w:numPr>
          <w:ilvl w:val="1"/>
          <w:numId w:val="2"/>
        </w:numPr>
        <w:tabs>
          <w:tab w:val="left" w:pos="1142"/>
        </w:tabs>
        <w:ind w:firstLine="640"/>
        <w:jc w:val="both"/>
      </w:pPr>
      <w:r>
        <w:t>Составление плана контрольных мероприятий аппаратом Совета депутатов муниципального округа Обручевский осуществляется с соблюдением следующих условий:</w:t>
      </w:r>
    </w:p>
    <w:p w:rsidR="005C3E7A" w:rsidRDefault="00265212">
      <w:pPr>
        <w:pStyle w:val="11"/>
        <w:numPr>
          <w:ilvl w:val="0"/>
          <w:numId w:val="8"/>
        </w:numPr>
        <w:tabs>
          <w:tab w:val="left" w:pos="1142"/>
        </w:tabs>
        <w:ind w:firstLine="640"/>
        <w:jc w:val="both"/>
      </w:pPr>
      <w:r>
        <w:t>соответствие параметров плана контрольных мероприятий показателям направленных на обеспечение долгосрочной сбалансированности и устойчивости бюджетной системы, повышение качества управления муниципальными финансами;</w:t>
      </w:r>
    </w:p>
    <w:p w:rsidR="005C3E7A" w:rsidRDefault="00265212">
      <w:pPr>
        <w:pStyle w:val="11"/>
        <w:numPr>
          <w:ilvl w:val="0"/>
          <w:numId w:val="8"/>
        </w:numPr>
        <w:tabs>
          <w:tab w:val="left" w:pos="1142"/>
        </w:tabs>
        <w:ind w:firstLine="640"/>
        <w:jc w:val="both"/>
      </w:pPr>
      <w:r>
        <w:t>выделения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5C3E7A" w:rsidRDefault="00265212">
      <w:pPr>
        <w:pStyle w:val="11"/>
        <w:numPr>
          <w:ilvl w:val="1"/>
          <w:numId w:val="2"/>
        </w:numPr>
        <w:tabs>
          <w:tab w:val="left" w:pos="1142"/>
        </w:tabs>
        <w:ind w:firstLine="640"/>
        <w:jc w:val="both"/>
      </w:pPr>
      <w:r>
        <w:t>Периодичность проведения плановых проверок в отношении одного субъекта контроля должна составлять не более 1 раза в год.</w:t>
      </w:r>
    </w:p>
    <w:p w:rsidR="005C3E7A" w:rsidRDefault="00265212">
      <w:pPr>
        <w:pStyle w:val="11"/>
        <w:numPr>
          <w:ilvl w:val="1"/>
          <w:numId w:val="2"/>
        </w:numPr>
        <w:tabs>
          <w:tab w:val="left" w:pos="1142"/>
        </w:tabs>
        <w:ind w:firstLine="640"/>
        <w:jc w:val="both"/>
      </w:pPr>
      <w:r>
        <w:t>Формирование плана контрольных мероприятий аппарата Совета депутатов муниципального округа Обручевский, осуществляется с учетом информации о планируемых (проводимых) иными государственными (муниципальными) органами идентичных контрольных мероприятиях в целях исключения дублирования деятельности по контролю.</w:t>
      </w:r>
    </w:p>
    <w:p w:rsidR="005C3E7A" w:rsidRDefault="00265212">
      <w:pPr>
        <w:pStyle w:val="11"/>
        <w:spacing w:after="280"/>
        <w:ind w:firstLine="640"/>
        <w:jc w:val="both"/>
      </w:pPr>
      <w:r>
        <w:t>В целях настоящего Порядка под идентичным контрольным мероприятием понимается контрольное мероприятие, в рамках которого иными государственными (муниципальными) органами проводятся (планируются к проведению) контрольные действия в отношении деятельности объекта контроля, которые могут быть проведены должностным лицом аппарата Совета депутатов муниципального округа Обручевский.</w:t>
      </w:r>
    </w:p>
    <w:p w:rsidR="005C3E7A" w:rsidRDefault="00265212">
      <w:pPr>
        <w:pStyle w:val="22"/>
        <w:keepNext/>
        <w:keepLines/>
        <w:numPr>
          <w:ilvl w:val="0"/>
          <w:numId w:val="2"/>
        </w:numPr>
        <w:tabs>
          <w:tab w:val="left" w:pos="353"/>
        </w:tabs>
        <w:spacing w:after="220"/>
      </w:pPr>
      <w:bookmarkStart w:id="4" w:name="bookmark10"/>
      <w:r>
        <w:t>Требования к проведению и контрольных мероприятий</w:t>
      </w:r>
      <w:bookmarkEnd w:id="4"/>
    </w:p>
    <w:p w:rsidR="005C3E7A" w:rsidRDefault="00265212">
      <w:pPr>
        <w:pStyle w:val="11"/>
        <w:numPr>
          <w:ilvl w:val="1"/>
          <w:numId w:val="2"/>
        </w:numPr>
        <w:tabs>
          <w:tab w:val="left" w:pos="1580"/>
        </w:tabs>
        <w:ind w:firstLine="900"/>
        <w:jc w:val="both"/>
      </w:pPr>
      <w:r>
        <w:t>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5C3E7A" w:rsidRDefault="00265212">
      <w:pPr>
        <w:pStyle w:val="11"/>
        <w:numPr>
          <w:ilvl w:val="1"/>
          <w:numId w:val="2"/>
        </w:numPr>
        <w:tabs>
          <w:tab w:val="left" w:pos="1580"/>
        </w:tabs>
        <w:ind w:firstLine="900"/>
        <w:jc w:val="both"/>
      </w:pPr>
      <w:r>
        <w:t>Контрольное мероприятие проводится на основании распоряжения аппарата Совета депутатов муниципального округа Обручевский о его назначении, в котором указываются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w:t>
      </w:r>
    </w:p>
    <w:p w:rsidR="005C3E7A" w:rsidRDefault="00265212" w:rsidP="00953C2E">
      <w:pPr>
        <w:pStyle w:val="11"/>
        <w:numPr>
          <w:ilvl w:val="1"/>
          <w:numId w:val="2"/>
        </w:numPr>
        <w:tabs>
          <w:tab w:val="left" w:pos="1562"/>
        </w:tabs>
        <w:ind w:firstLine="709"/>
        <w:jc w:val="both"/>
      </w:pPr>
      <w:r>
        <w:t>Решение о приостановлении проведения контрольного мероприятия может быть принято Главой муниципального округа Обручевский на основании мотивированного обращения должностного лица, ответственного за организацию осуществления контрольных мероприятий. На время приостановления проведения контрольного мероприятия течение его срока прерывается.</w:t>
      </w:r>
    </w:p>
    <w:p w:rsidR="005C3E7A" w:rsidRDefault="00265212" w:rsidP="00953C2E">
      <w:pPr>
        <w:pStyle w:val="11"/>
        <w:numPr>
          <w:ilvl w:val="1"/>
          <w:numId w:val="2"/>
        </w:numPr>
        <w:tabs>
          <w:tab w:val="left" w:pos="1562"/>
        </w:tabs>
        <w:ind w:firstLine="709"/>
        <w:jc w:val="both"/>
      </w:pPr>
      <w:r>
        <w:t xml:space="preserve">Решение о возобновлении проведения контрольного мероприятия </w:t>
      </w:r>
      <w:r>
        <w:lastRenderedPageBreak/>
        <w:t>осуществляется после устранения причин приостановления проведения контрольного мероприятия.</w:t>
      </w:r>
    </w:p>
    <w:p w:rsidR="005C3E7A" w:rsidRDefault="00953C2E" w:rsidP="00953C2E">
      <w:pPr>
        <w:pStyle w:val="11"/>
        <w:numPr>
          <w:ilvl w:val="1"/>
          <w:numId w:val="2"/>
        </w:numPr>
        <w:spacing w:after="300"/>
        <w:ind w:firstLine="993"/>
        <w:jc w:val="both"/>
      </w:pPr>
      <w:r>
        <w:t xml:space="preserve"> </w:t>
      </w:r>
      <w:r w:rsidR="00265212">
        <w:t>Решение о приостановлении (возобновлении) проведения контрольного мероприятия оформляется распоряжением аппарата Совета депутатов муниципального округа Обручевский. Копия распоряжения о приостановлении (возобновлении) проведения контрольного мероприятия направляется в адрес объекта контроля.</w:t>
      </w:r>
    </w:p>
    <w:p w:rsidR="005C3E7A" w:rsidRDefault="00265212" w:rsidP="00953C2E">
      <w:pPr>
        <w:pStyle w:val="22"/>
        <w:keepNext/>
        <w:keepLines/>
        <w:numPr>
          <w:ilvl w:val="0"/>
          <w:numId w:val="2"/>
        </w:numPr>
        <w:tabs>
          <w:tab w:val="left" w:pos="353"/>
        </w:tabs>
        <w:spacing w:after="300"/>
        <w:ind w:firstLine="993"/>
      </w:pPr>
      <w:bookmarkStart w:id="5" w:name="bookmark12"/>
      <w:r>
        <w:t>Проведение контрольных мероприятий</w:t>
      </w:r>
      <w:bookmarkEnd w:id="5"/>
    </w:p>
    <w:p w:rsidR="005C3E7A" w:rsidRDefault="00953C2E" w:rsidP="00953C2E">
      <w:pPr>
        <w:pStyle w:val="11"/>
        <w:numPr>
          <w:ilvl w:val="1"/>
          <w:numId w:val="2"/>
        </w:numPr>
        <w:tabs>
          <w:tab w:val="left" w:pos="536"/>
        </w:tabs>
        <w:ind w:firstLine="993"/>
      </w:pPr>
      <w:r>
        <w:t xml:space="preserve"> </w:t>
      </w:r>
      <w:r w:rsidR="00265212">
        <w:t>Проверки проводятся Должностным лицом или Органом контроля.</w:t>
      </w:r>
    </w:p>
    <w:p w:rsidR="005C3E7A" w:rsidRDefault="00953C2E" w:rsidP="00953C2E">
      <w:pPr>
        <w:pStyle w:val="11"/>
        <w:numPr>
          <w:ilvl w:val="1"/>
          <w:numId w:val="2"/>
        </w:numPr>
        <w:tabs>
          <w:tab w:val="left" w:pos="543"/>
        </w:tabs>
        <w:ind w:firstLine="993"/>
        <w:jc w:val="both"/>
      </w:pPr>
      <w:r>
        <w:t xml:space="preserve"> </w:t>
      </w:r>
      <w:r w:rsidR="00265212">
        <w:t>Проверка проводится по месту нахождения Органа контроля 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5C3E7A" w:rsidRDefault="00265212" w:rsidP="00953C2E">
      <w:pPr>
        <w:pStyle w:val="11"/>
        <w:numPr>
          <w:ilvl w:val="1"/>
          <w:numId w:val="2"/>
        </w:numPr>
        <w:tabs>
          <w:tab w:val="left" w:pos="540"/>
        </w:tabs>
        <w:ind w:firstLine="851"/>
      </w:pPr>
      <w:r>
        <w:t>Срок проведения проверки не может превышать 20 рабочих дней.</w:t>
      </w:r>
    </w:p>
    <w:p w:rsidR="005C3E7A" w:rsidRDefault="00265212" w:rsidP="00953C2E">
      <w:pPr>
        <w:pStyle w:val="11"/>
        <w:numPr>
          <w:ilvl w:val="1"/>
          <w:numId w:val="2"/>
        </w:numPr>
        <w:ind w:firstLine="851"/>
        <w:jc w:val="both"/>
      </w:pPr>
      <w:r>
        <w:t>Проведению проверки должен предшествовать подготовительный период, в ходе которого должностное лицо, осуществляющее внутренний муниципальный финансовый контроль, обязано изучить: - действующие законодательные и правовые акты по вопросам проверки; - материалы предыдущих проверок и информацию об устранении выявленных проверками нарушений.</w:t>
      </w:r>
    </w:p>
    <w:p w:rsidR="005C3E7A" w:rsidRDefault="00265212" w:rsidP="00953C2E">
      <w:pPr>
        <w:pStyle w:val="11"/>
        <w:numPr>
          <w:ilvl w:val="1"/>
          <w:numId w:val="2"/>
        </w:numPr>
        <w:tabs>
          <w:tab w:val="left" w:pos="547"/>
        </w:tabs>
        <w:spacing w:after="300"/>
        <w:ind w:firstLine="851"/>
        <w:jc w:val="both"/>
      </w:pPr>
      <w:r>
        <w:t>Контрольные действия проводятся с использованием сплошного и (или) выборочного методов по документальному и фактическому изучению деятельности субъекта контроля. Контрольные действия по документальному изучению проводятся путем анализа финансовых, бухгалтерских и бюджетных,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лиц, материально ответственных лиц субъекта контроля и осуществления других действий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5C3E7A" w:rsidRDefault="00265212">
      <w:pPr>
        <w:pStyle w:val="22"/>
        <w:keepNext/>
        <w:keepLines/>
        <w:numPr>
          <w:ilvl w:val="0"/>
          <w:numId w:val="2"/>
        </w:numPr>
        <w:tabs>
          <w:tab w:val="left" w:pos="2013"/>
        </w:tabs>
        <w:spacing w:after="320"/>
        <w:ind w:left="1660"/>
        <w:jc w:val="left"/>
      </w:pPr>
      <w:bookmarkStart w:id="6" w:name="bookmark14"/>
      <w:r>
        <w:t>Оформление результатов контрольных мероприятий</w:t>
      </w:r>
      <w:bookmarkEnd w:id="6"/>
    </w:p>
    <w:p w:rsidR="005C3E7A" w:rsidRDefault="00265212" w:rsidP="00953C2E">
      <w:pPr>
        <w:pStyle w:val="11"/>
        <w:numPr>
          <w:ilvl w:val="1"/>
          <w:numId w:val="2"/>
        </w:numPr>
        <w:tabs>
          <w:tab w:val="left" w:pos="543"/>
        </w:tabs>
        <w:ind w:firstLine="709"/>
        <w:jc w:val="both"/>
      </w:pPr>
      <w:r>
        <w:t>По результатам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или Органом контроля.</w:t>
      </w:r>
    </w:p>
    <w:p w:rsidR="005C3E7A" w:rsidRDefault="00265212" w:rsidP="00953C2E">
      <w:pPr>
        <w:pStyle w:val="11"/>
        <w:numPr>
          <w:ilvl w:val="1"/>
          <w:numId w:val="2"/>
        </w:numPr>
        <w:tabs>
          <w:tab w:val="left" w:pos="547"/>
        </w:tabs>
        <w:ind w:firstLine="709"/>
        <w:jc w:val="both"/>
      </w:pPr>
      <w:r>
        <w:t>К акту, оформленному по результатам проверки, прилагаются результаты экспертиз, фото-, видео-, и аудиоматериалы, а также иные материалы, полученные в ходе проведения контрольных мероприятий.</w:t>
      </w:r>
    </w:p>
    <w:p w:rsidR="005C3E7A" w:rsidRDefault="00265212" w:rsidP="00953C2E">
      <w:pPr>
        <w:pStyle w:val="11"/>
        <w:numPr>
          <w:ilvl w:val="1"/>
          <w:numId w:val="2"/>
        </w:numPr>
        <w:tabs>
          <w:tab w:val="left" w:pos="543"/>
        </w:tabs>
        <w:ind w:firstLine="709"/>
        <w:jc w:val="both"/>
      </w:pPr>
      <w:r>
        <w:t>Акт, оформленный по результатам проверки, в срок не более 3 рабочих дней со дня его подписания должен быть вручен (направлен) представителю субъекта контроля.</w:t>
      </w:r>
    </w:p>
    <w:p w:rsidR="005C3E7A" w:rsidRDefault="00265212" w:rsidP="00953C2E">
      <w:pPr>
        <w:pStyle w:val="11"/>
        <w:numPr>
          <w:ilvl w:val="1"/>
          <w:numId w:val="2"/>
        </w:numPr>
        <w:tabs>
          <w:tab w:val="left" w:pos="543"/>
        </w:tabs>
        <w:ind w:firstLine="709"/>
        <w:jc w:val="both"/>
      </w:pPr>
      <w:r>
        <w:t>Субъект контроля вправе представить письменные возражения на акт, оформленный по результатам проверки, в срок не более 10 рабочих дней со дня получения такого акта. Письменные возражения субъекта контроля приобщаются к материалам проверки.</w:t>
      </w:r>
    </w:p>
    <w:p w:rsidR="005C3E7A" w:rsidRDefault="00265212" w:rsidP="00953C2E">
      <w:pPr>
        <w:pStyle w:val="11"/>
        <w:numPr>
          <w:ilvl w:val="1"/>
          <w:numId w:val="2"/>
        </w:numPr>
        <w:tabs>
          <w:tab w:val="left" w:pos="543"/>
        </w:tabs>
        <w:ind w:firstLine="709"/>
        <w:jc w:val="both"/>
      </w:pPr>
      <w:r>
        <w:t>Акт, оформленный по результатам проверки, возражения субъекта контроля (при их наличии) и иные материалы проверки подлежат рассмотрению главой администрации муниципального округа.</w:t>
      </w:r>
    </w:p>
    <w:p w:rsidR="005C3E7A" w:rsidRDefault="00265212" w:rsidP="00953C2E">
      <w:pPr>
        <w:pStyle w:val="11"/>
        <w:numPr>
          <w:ilvl w:val="1"/>
          <w:numId w:val="2"/>
        </w:numPr>
        <w:tabs>
          <w:tab w:val="left" w:pos="540"/>
        </w:tabs>
        <w:ind w:firstLine="709"/>
        <w:jc w:val="both"/>
      </w:pPr>
      <w:r>
        <w:t>По результатам рассмотрения акта, оформленного по результатам проверки, с учетом возражений субъекта контроля (при их наличии) и иных материалов Глава муниципального округа принимает решение, которое оформляется распоряжением аппарата Совета депутатов муниципального округа Обручевский в срок не более 30 рабочих дней со дня подписания акта. Одновременно с подписанием вышеуказанного распоряжения Главой муниципального округа утверждается отчет о проверке,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5C3E7A" w:rsidRDefault="00265212" w:rsidP="00953C2E">
      <w:pPr>
        <w:pStyle w:val="11"/>
        <w:ind w:firstLine="709"/>
        <w:jc w:val="both"/>
      </w:pPr>
      <w:r>
        <w:t>Отчет о результатах проверки подписывается Должностным лицом или Органом контроля, проводившими проверку.</w:t>
      </w:r>
    </w:p>
    <w:p w:rsidR="005C3E7A" w:rsidRDefault="00265212" w:rsidP="00953C2E">
      <w:pPr>
        <w:pStyle w:val="11"/>
        <w:spacing w:after="160"/>
        <w:ind w:firstLine="709"/>
        <w:sectPr w:rsidR="005C3E7A">
          <w:type w:val="continuous"/>
          <w:pgSz w:w="11900" w:h="16840"/>
          <w:pgMar w:top="911" w:right="826" w:bottom="861" w:left="1282" w:header="483" w:footer="433" w:gutter="0"/>
          <w:cols w:space="720"/>
          <w:noEndnote/>
          <w:docGrid w:linePitch="360"/>
        </w:sectPr>
      </w:pPr>
      <w:r>
        <w:t>Отчет о результатах проверки приобщается к материалам проверки.</w:t>
      </w:r>
    </w:p>
    <w:p w:rsidR="005C3E7A" w:rsidRDefault="00265212">
      <w:pPr>
        <w:pStyle w:val="20"/>
        <w:spacing w:after="0"/>
        <w:ind w:firstLine="0"/>
      </w:pPr>
      <w:r>
        <w:t>Приложение 1</w:t>
      </w:r>
    </w:p>
    <w:p w:rsidR="005C3E7A" w:rsidRDefault="00265212">
      <w:pPr>
        <w:pStyle w:val="20"/>
        <w:spacing w:after="560"/>
        <w:ind w:firstLine="20"/>
      </w:pPr>
      <w:r>
        <w:t>осуществления аппаратом Совета депутатов муниципального округа Обручевский полномочий по внутреннему муниципальному финансовому контролю в аппарате Совета депутатов муниципального округа Обручевский</w:t>
      </w:r>
    </w:p>
    <w:p w:rsidR="005C3E7A" w:rsidRDefault="009F4886" w:rsidP="009F4886">
      <w:pPr>
        <w:pStyle w:val="30"/>
        <w:ind w:left="1134"/>
        <w:jc w:val="center"/>
      </w:pPr>
      <w:r>
        <w:t>_____________________________________________________________________________________________________________</w:t>
      </w:r>
      <w:bookmarkStart w:id="7" w:name="_GoBack"/>
      <w:bookmarkEnd w:id="7"/>
      <w:r w:rsidR="00265212">
        <w:t>(наименование органа внутреннего муниципального финансового контроля)</w:t>
      </w:r>
    </w:p>
    <w:p w:rsidR="005C3E7A" w:rsidRDefault="00265212">
      <w:pPr>
        <w:pStyle w:val="11"/>
        <w:spacing w:after="560" w:line="223" w:lineRule="auto"/>
        <w:ind w:firstLine="0"/>
        <w:jc w:val="center"/>
      </w:pPr>
      <w:r>
        <w:rPr>
          <w:b/>
          <w:bCs/>
        </w:rPr>
        <w:t>АКТ</w:t>
      </w:r>
      <w:r>
        <w:rPr>
          <w:b/>
          <w:bCs/>
        </w:rPr>
        <w:br/>
        <w:t>по результатам плановой проверки по внутреннему муниципальному</w:t>
      </w:r>
      <w:r>
        <w:rPr>
          <w:b/>
          <w:bCs/>
        </w:rPr>
        <w:br/>
        <w:t>финансовому контролю по вопросу...</w:t>
      </w:r>
    </w:p>
    <w:p w:rsidR="005C3E7A" w:rsidRDefault="00A65DC4" w:rsidP="00A65DC4">
      <w:pPr>
        <w:pStyle w:val="11"/>
        <w:spacing w:after="620"/>
        <w:jc w:val="both"/>
        <w:rPr>
          <w:sz w:val="26"/>
          <w:szCs w:val="26"/>
        </w:rPr>
      </w:pPr>
      <w:r>
        <w:rPr>
          <w:sz w:val="26"/>
          <w:szCs w:val="26"/>
        </w:rPr>
        <w:t>________________20__</w:t>
      </w:r>
      <w:r w:rsidR="00265212">
        <w:rPr>
          <w:sz w:val="26"/>
          <w:szCs w:val="26"/>
        </w:rPr>
        <w:t>г.</w:t>
      </w:r>
      <w:r>
        <w:rPr>
          <w:sz w:val="26"/>
          <w:szCs w:val="26"/>
        </w:rPr>
        <w:t xml:space="preserve">                                                                                          №______</w:t>
      </w:r>
    </w:p>
    <w:p w:rsidR="005C3E7A" w:rsidRDefault="00265212">
      <w:pPr>
        <w:pStyle w:val="11"/>
        <w:spacing w:after="740" w:line="276" w:lineRule="auto"/>
        <w:ind w:firstLine="340"/>
        <w:jc w:val="both"/>
        <w:rPr>
          <w:sz w:val="26"/>
          <w:szCs w:val="26"/>
        </w:rPr>
      </w:pPr>
      <w:r>
        <w:rPr>
          <w:sz w:val="26"/>
          <w:szCs w:val="26"/>
        </w:rPr>
        <w:t>В соответствии с распоряжением аппарата Совета депутатов муниципального округа Обручевский от</w:t>
      </w:r>
      <w:r w:rsidR="00A65DC4">
        <w:rPr>
          <w:sz w:val="26"/>
          <w:szCs w:val="26"/>
        </w:rPr>
        <w:t>_______________</w:t>
      </w:r>
      <w:r>
        <w:rPr>
          <w:sz w:val="26"/>
          <w:szCs w:val="26"/>
        </w:rPr>
        <w:t xml:space="preserve"> за соблюдением Федерального закона от</w:t>
      </w:r>
      <w:r w:rsidR="00A65DC4">
        <w:rPr>
          <w:sz w:val="26"/>
          <w:szCs w:val="26"/>
        </w:rPr>
        <w:t>____________________</w:t>
      </w:r>
      <w:r>
        <w:rPr>
          <w:sz w:val="26"/>
          <w:szCs w:val="26"/>
        </w:rPr>
        <w:t>.</w:t>
      </w:r>
    </w:p>
    <w:p w:rsidR="005C3E7A" w:rsidRDefault="00265212">
      <w:pPr>
        <w:pStyle w:val="11"/>
        <w:numPr>
          <w:ilvl w:val="0"/>
          <w:numId w:val="9"/>
        </w:numPr>
        <w:tabs>
          <w:tab w:val="left" w:pos="355"/>
        </w:tabs>
        <w:spacing w:line="223" w:lineRule="auto"/>
        <w:ind w:firstLine="0"/>
        <w:jc w:val="center"/>
      </w:pPr>
      <w:r>
        <w:rPr>
          <w:b/>
          <w:bCs/>
        </w:rPr>
        <w:t>Общие вопросы</w:t>
      </w:r>
    </w:p>
    <w:p w:rsidR="005C3E7A" w:rsidRDefault="00265212">
      <w:pPr>
        <w:pStyle w:val="11"/>
        <w:spacing w:after="180"/>
        <w:ind w:firstLine="560"/>
        <w:jc w:val="both"/>
        <w:rPr>
          <w:sz w:val="26"/>
          <w:szCs w:val="26"/>
        </w:rPr>
      </w:pPr>
      <w:r>
        <w:rPr>
          <w:sz w:val="26"/>
          <w:szCs w:val="26"/>
        </w:rPr>
        <w:t>Должностные лица ответственные за организацию деятельности в проверяемом периоде уведомлены о начале проведения плановой проверки.</w:t>
      </w:r>
    </w:p>
    <w:p w:rsidR="005C3E7A" w:rsidRDefault="00265212">
      <w:pPr>
        <w:pStyle w:val="11"/>
        <w:spacing w:after="180"/>
        <w:ind w:firstLine="340"/>
        <w:jc w:val="both"/>
        <w:rPr>
          <w:sz w:val="26"/>
          <w:szCs w:val="26"/>
        </w:rPr>
      </w:pPr>
      <w:r>
        <w:rPr>
          <w:sz w:val="26"/>
          <w:szCs w:val="26"/>
        </w:rPr>
        <w:t>Проверка осуществлялась комиссией по проведению плановой проверки по внутреннему муниципальному финансовому контролю в аппарате Совета депутатов муниципального округа Обручевский.</w:t>
      </w:r>
    </w:p>
    <w:p w:rsidR="005C3E7A" w:rsidRDefault="00265212" w:rsidP="00A65DC4">
      <w:pPr>
        <w:pStyle w:val="11"/>
        <w:ind w:firstLine="560"/>
        <w:rPr>
          <w:sz w:val="26"/>
          <w:szCs w:val="26"/>
        </w:rPr>
      </w:pPr>
      <w:r>
        <w:rPr>
          <w:sz w:val="26"/>
          <w:szCs w:val="26"/>
        </w:rPr>
        <w:t>Предмет проверки - контроль за:</w:t>
      </w:r>
    </w:p>
    <w:p w:rsidR="00A65DC4" w:rsidRDefault="00A65DC4" w:rsidP="00A65DC4">
      <w:pPr>
        <w:pStyle w:val="11"/>
        <w:ind w:firstLine="560"/>
        <w:rPr>
          <w:sz w:val="26"/>
          <w:szCs w:val="26"/>
        </w:rPr>
      </w:pPr>
      <w:r>
        <w:rPr>
          <w:sz w:val="26"/>
          <w:szCs w:val="26"/>
        </w:rPr>
        <w:t>______________________________________________________</w:t>
      </w:r>
    </w:p>
    <w:p w:rsidR="005C3E7A" w:rsidRDefault="00265212">
      <w:pPr>
        <w:pStyle w:val="11"/>
        <w:tabs>
          <w:tab w:val="left" w:leader="underscore" w:pos="7810"/>
        </w:tabs>
        <w:spacing w:after="180"/>
        <w:ind w:firstLine="700"/>
        <w:rPr>
          <w:sz w:val="26"/>
          <w:szCs w:val="26"/>
        </w:rPr>
      </w:pPr>
      <w:r>
        <w:rPr>
          <w:sz w:val="26"/>
          <w:szCs w:val="26"/>
        </w:rPr>
        <w:t>Цель плановой проверки:.</w:t>
      </w:r>
      <w:r>
        <w:rPr>
          <w:sz w:val="26"/>
          <w:szCs w:val="26"/>
        </w:rPr>
        <w:tab/>
      </w:r>
    </w:p>
    <w:p w:rsidR="005C3E7A" w:rsidRDefault="00265212">
      <w:pPr>
        <w:pStyle w:val="11"/>
        <w:numPr>
          <w:ilvl w:val="0"/>
          <w:numId w:val="9"/>
        </w:numPr>
        <w:tabs>
          <w:tab w:val="left" w:pos="693"/>
          <w:tab w:val="left" w:leader="underscore" w:pos="5648"/>
        </w:tabs>
        <w:spacing w:after="240"/>
        <w:ind w:firstLine="320"/>
      </w:pPr>
      <w:r>
        <w:rPr>
          <w:b/>
          <w:bCs/>
        </w:rPr>
        <w:t>Анализ</w:t>
      </w:r>
      <w:r>
        <w:rPr>
          <w:b/>
          <w:bCs/>
        </w:rPr>
        <w:tab/>
      </w:r>
    </w:p>
    <w:p w:rsidR="005C3E7A" w:rsidRDefault="00265212">
      <w:pPr>
        <w:pStyle w:val="11"/>
        <w:numPr>
          <w:ilvl w:val="0"/>
          <w:numId w:val="9"/>
        </w:numPr>
        <w:tabs>
          <w:tab w:val="left" w:pos="696"/>
          <w:tab w:val="left" w:leader="underscore" w:pos="5648"/>
        </w:tabs>
        <w:spacing w:after="560"/>
        <w:ind w:firstLine="320"/>
      </w:pPr>
      <w:r>
        <w:rPr>
          <w:b/>
          <w:bCs/>
        </w:rPr>
        <w:t>Заключение</w:t>
      </w:r>
      <w:r>
        <w:rPr>
          <w:b/>
          <w:bCs/>
        </w:rPr>
        <w:tab/>
      </w:r>
    </w:p>
    <w:p w:rsidR="005C3E7A" w:rsidRDefault="00265212">
      <w:pPr>
        <w:pStyle w:val="11"/>
        <w:spacing w:after="240"/>
        <w:ind w:firstLine="320"/>
        <w:jc w:val="both"/>
      </w:pPr>
      <w:r>
        <w:rPr>
          <w:b/>
          <w:bCs/>
        </w:rPr>
        <w:t>Председатель комиссии:</w:t>
      </w:r>
      <w:r w:rsidR="00A65DC4">
        <w:rPr>
          <w:b/>
          <w:bCs/>
        </w:rPr>
        <w:t>_______________</w:t>
      </w:r>
    </w:p>
    <w:p w:rsidR="005C3E7A" w:rsidRDefault="00265212">
      <w:pPr>
        <w:pStyle w:val="11"/>
        <w:tabs>
          <w:tab w:val="left" w:leader="underscore" w:pos="5648"/>
        </w:tabs>
        <w:spacing w:after="700"/>
        <w:ind w:firstLine="320"/>
        <w:jc w:val="both"/>
      </w:pPr>
      <w:r>
        <w:rPr>
          <w:b/>
          <w:bCs/>
        </w:rPr>
        <w:t>Члены комиссии:</w:t>
      </w:r>
      <w:r>
        <w:rPr>
          <w:b/>
          <w:bCs/>
        </w:rPr>
        <w:tab/>
      </w:r>
    </w:p>
    <w:p w:rsidR="005C3E7A" w:rsidRDefault="00265212">
      <w:pPr>
        <w:pStyle w:val="20"/>
        <w:tabs>
          <w:tab w:val="left" w:leader="underscore" w:pos="8376"/>
        </w:tabs>
        <w:spacing w:after="240"/>
        <w:ind w:left="0" w:firstLine="240"/>
        <w:rPr>
          <w:sz w:val="24"/>
          <w:szCs w:val="24"/>
        </w:rPr>
      </w:pPr>
      <w:r>
        <w:rPr>
          <w:sz w:val="24"/>
          <w:szCs w:val="24"/>
        </w:rPr>
        <w:t>Акт проверки получил</w:t>
      </w:r>
      <w:r>
        <w:rPr>
          <w:sz w:val="24"/>
          <w:szCs w:val="24"/>
        </w:rPr>
        <w:tab/>
      </w:r>
    </w:p>
    <w:p w:rsidR="005C3E7A" w:rsidRDefault="00265212">
      <w:pPr>
        <w:pStyle w:val="40"/>
      </w:pPr>
      <w:r>
        <w:t>(дата, Ф.И.О. уполномоченного лица)</w:t>
      </w:r>
    </w:p>
    <w:sectPr w:rsidR="005C3E7A">
      <w:pgSz w:w="11900" w:h="16840"/>
      <w:pgMar w:top="1083" w:right="815" w:bottom="1083" w:left="1213" w:header="655" w:footer="65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212" w:rsidRDefault="00265212">
      <w:r>
        <w:separator/>
      </w:r>
    </w:p>
  </w:endnote>
  <w:endnote w:type="continuationSeparator" w:id="0">
    <w:p w:rsidR="00265212" w:rsidRDefault="00265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212" w:rsidRDefault="00265212"/>
  </w:footnote>
  <w:footnote w:type="continuationSeparator" w:id="0">
    <w:p w:rsidR="00265212" w:rsidRDefault="0026521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210B2"/>
    <w:multiLevelType w:val="multilevel"/>
    <w:tmpl w:val="5380CC4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8A5F2C"/>
    <w:multiLevelType w:val="multilevel"/>
    <w:tmpl w:val="AA4C9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8A2BD0"/>
    <w:multiLevelType w:val="multilevel"/>
    <w:tmpl w:val="0158FB5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8D7CB0"/>
    <w:multiLevelType w:val="multilevel"/>
    <w:tmpl w:val="5AC0F7D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9D014C"/>
    <w:multiLevelType w:val="multilevel"/>
    <w:tmpl w:val="E4682F3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410192"/>
    <w:multiLevelType w:val="multilevel"/>
    <w:tmpl w:val="C32014F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4313597"/>
    <w:multiLevelType w:val="multilevel"/>
    <w:tmpl w:val="42040E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FF0BAA"/>
    <w:multiLevelType w:val="multilevel"/>
    <w:tmpl w:val="405C82E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2994B54"/>
    <w:multiLevelType w:val="multilevel"/>
    <w:tmpl w:val="168AF4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7"/>
  </w:num>
  <w:num w:numId="4">
    <w:abstractNumId w:val="2"/>
  </w:num>
  <w:num w:numId="5">
    <w:abstractNumId w:val="8"/>
  </w:num>
  <w:num w:numId="6">
    <w:abstractNumId w:val="3"/>
  </w:num>
  <w:num w:numId="7">
    <w:abstractNumId w:val="5"/>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3E7A"/>
    <w:rsid w:val="00265212"/>
    <w:rsid w:val="005C3E7A"/>
    <w:rsid w:val="00953C2E"/>
    <w:rsid w:val="009F4886"/>
    <w:rsid w:val="00A65D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6A718"/>
  <w15:docId w15:val="{A1D4548B-D0F5-4046-8DA6-29DBC2EE6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Заголовок №1_"/>
    <w:basedOn w:val="a0"/>
    <w:link w:val="10"/>
    <w:rPr>
      <w:rFonts w:ascii="Arial" w:eastAsia="Arial" w:hAnsi="Arial" w:cs="Arial"/>
      <w:b w:val="0"/>
      <w:bCs w:val="0"/>
      <w:i w:val="0"/>
      <w:iCs w:val="0"/>
      <w:smallCaps w:val="0"/>
      <w:strike w:val="0"/>
      <w:color w:val="8E4D53"/>
      <w:sz w:val="30"/>
      <w:szCs w:val="30"/>
      <w:u w:val="none"/>
    </w:rPr>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8"/>
      <w:szCs w:val="28"/>
      <w:u w:val="none"/>
    </w:rPr>
  </w:style>
  <w:style w:type="character" w:customStyle="1" w:styleId="3">
    <w:name w:val="Основной текст (3)_"/>
    <w:basedOn w:val="a0"/>
    <w:link w:val="30"/>
    <w:rPr>
      <w:rFonts w:ascii="Times New Roman" w:eastAsia="Times New Roman" w:hAnsi="Times New Roman" w:cs="Times New Roman"/>
      <w:b w:val="0"/>
      <w:bCs w:val="0"/>
      <w:i/>
      <w:iCs/>
      <w:smallCaps w:val="0"/>
      <w:strike w:val="0"/>
      <w:sz w:val="16"/>
      <w:szCs w:val="16"/>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18"/>
      <w:szCs w:val="18"/>
      <w:u w:val="none"/>
    </w:rPr>
  </w:style>
  <w:style w:type="paragraph" w:customStyle="1" w:styleId="10">
    <w:name w:val="Заголовок №1"/>
    <w:basedOn w:val="a"/>
    <w:link w:val="1"/>
    <w:pPr>
      <w:spacing w:after="440" w:line="276" w:lineRule="auto"/>
      <w:jc w:val="center"/>
      <w:outlineLvl w:val="0"/>
    </w:pPr>
    <w:rPr>
      <w:rFonts w:ascii="Arial" w:eastAsia="Arial" w:hAnsi="Arial" w:cs="Arial"/>
      <w:color w:val="8E4D53"/>
      <w:sz w:val="30"/>
      <w:szCs w:val="30"/>
    </w:rPr>
  </w:style>
  <w:style w:type="paragraph" w:customStyle="1" w:styleId="11">
    <w:name w:val="Основной текст1"/>
    <w:basedOn w:val="a"/>
    <w:link w:val="a3"/>
    <w:pPr>
      <w:ind w:firstLine="400"/>
    </w:pPr>
    <w:rPr>
      <w:rFonts w:ascii="Times New Roman" w:eastAsia="Times New Roman" w:hAnsi="Times New Roman" w:cs="Times New Roman"/>
      <w:sz w:val="28"/>
      <w:szCs w:val="28"/>
    </w:rPr>
  </w:style>
  <w:style w:type="paragraph" w:customStyle="1" w:styleId="20">
    <w:name w:val="Основной текст (2)"/>
    <w:basedOn w:val="a"/>
    <w:link w:val="2"/>
    <w:pPr>
      <w:spacing w:after="400"/>
      <w:ind w:left="4980" w:firstLine="10"/>
    </w:pPr>
    <w:rPr>
      <w:rFonts w:ascii="Times New Roman" w:eastAsia="Times New Roman" w:hAnsi="Times New Roman" w:cs="Times New Roman"/>
      <w:sz w:val="22"/>
      <w:szCs w:val="22"/>
    </w:rPr>
  </w:style>
  <w:style w:type="paragraph" w:customStyle="1" w:styleId="22">
    <w:name w:val="Заголовок №2"/>
    <w:basedOn w:val="a"/>
    <w:link w:val="21"/>
    <w:pPr>
      <w:spacing w:after="280"/>
      <w:jc w:val="center"/>
      <w:outlineLvl w:val="1"/>
    </w:pPr>
    <w:rPr>
      <w:rFonts w:ascii="Times New Roman" w:eastAsia="Times New Roman" w:hAnsi="Times New Roman" w:cs="Times New Roman"/>
      <w:b/>
      <w:bCs/>
      <w:sz w:val="28"/>
      <w:szCs w:val="28"/>
    </w:rPr>
  </w:style>
  <w:style w:type="paragraph" w:customStyle="1" w:styleId="30">
    <w:name w:val="Основной текст (3)"/>
    <w:basedOn w:val="a"/>
    <w:link w:val="3"/>
    <w:pPr>
      <w:spacing w:after="620"/>
      <w:ind w:left="2880"/>
    </w:pPr>
    <w:rPr>
      <w:rFonts w:ascii="Times New Roman" w:eastAsia="Times New Roman" w:hAnsi="Times New Roman" w:cs="Times New Roman"/>
      <w:i/>
      <w:iCs/>
      <w:sz w:val="16"/>
      <w:szCs w:val="16"/>
    </w:rPr>
  </w:style>
  <w:style w:type="paragraph" w:customStyle="1" w:styleId="40">
    <w:name w:val="Основной текст (4)"/>
    <w:basedOn w:val="a"/>
    <w:link w:val="4"/>
    <w:pPr>
      <w:ind w:left="3020"/>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2411</Words>
  <Characters>13748</Characters>
  <Application>Microsoft Office Word</Application>
  <DocSecurity>0</DocSecurity>
  <Lines>114</Lines>
  <Paragraphs>32</Paragraphs>
  <ScaleCrop>false</ScaleCrop>
  <Company/>
  <LinksUpToDate>false</LinksUpToDate>
  <CharactersWithSpaces>16127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Ксения</cp:lastModifiedBy>
  <cp:revision>4</cp:revision>
  <dcterms:created xsi:type="dcterms:W3CDTF">2022-02-01T09:09:00Z</dcterms:created>
  <dcterms:modified xsi:type="dcterms:W3CDTF">2022-02-01T09:25:00Z</dcterms:modified>
</cp:coreProperties>
</file>