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94" w:rsidRDefault="00C05494" w:rsidP="00C054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C05494" w:rsidRDefault="00C05494" w:rsidP="00C05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C05494" w:rsidRPr="00C05494" w:rsidRDefault="00C05494" w:rsidP="00C05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05494" w:rsidRDefault="00C05494" w:rsidP="00C05494">
      <w:pPr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D0FC2" w:rsidRPr="00C05494" w:rsidRDefault="00C05494" w:rsidP="00C05494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25.03.2019           №17/1-РА</w:t>
      </w:r>
    </w:p>
    <w:p w:rsidR="00266D48" w:rsidRDefault="00266D48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266D48" w:rsidTr="00085115">
        <w:tc>
          <w:tcPr>
            <w:tcW w:w="4786" w:type="dxa"/>
          </w:tcPr>
          <w:p w:rsidR="00266D48" w:rsidRDefault="00266D48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муниципального  округа   Обручевский    </w:t>
            </w:r>
            <w:r w:rsidR="008138DC">
              <w:rPr>
                <w:rFonts w:ascii="Times New Roman" w:hAnsi="Times New Roman" w:cs="Times New Roman"/>
                <w:b/>
                <w:sz w:val="28"/>
                <w:szCs w:val="28"/>
              </w:rPr>
              <w:t>за первый квартал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201</w:t>
            </w:r>
            <w:r w:rsidR="00480BE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</w:t>
            </w:r>
            <w:r w:rsidR="008138DC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66D48" w:rsidRDefault="00266D48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6D48" w:rsidRDefault="00266D48" w:rsidP="00266D48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66D48" w:rsidRDefault="00266D48" w:rsidP="00266D48">
      <w:pPr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480BEE">
        <w:rPr>
          <w:rFonts w:ascii="Times New Roman" w:hAnsi="Times New Roman" w:cs="Times New Roman"/>
          <w:sz w:val="28"/>
          <w:szCs w:val="28"/>
        </w:rPr>
        <w:t>распоряжением от 15.01.19</w:t>
      </w:r>
      <w:r w:rsidRPr="00713CC6">
        <w:rPr>
          <w:rFonts w:ascii="Times New Roman" w:hAnsi="Times New Roman" w:cs="Times New Roman"/>
          <w:sz w:val="28"/>
          <w:szCs w:val="28"/>
        </w:rPr>
        <w:t>г. №0</w:t>
      </w:r>
      <w:r w:rsidR="00480BEE">
        <w:rPr>
          <w:rFonts w:ascii="Times New Roman" w:hAnsi="Times New Roman" w:cs="Times New Roman"/>
          <w:sz w:val="28"/>
          <w:szCs w:val="28"/>
        </w:rPr>
        <w:t>7</w:t>
      </w:r>
      <w:r w:rsidR="008A5906">
        <w:rPr>
          <w:rFonts w:ascii="Times New Roman" w:hAnsi="Times New Roman" w:cs="Times New Roman"/>
          <w:sz w:val="28"/>
          <w:szCs w:val="28"/>
        </w:rPr>
        <w:t>/1</w:t>
      </w:r>
      <w:r w:rsidRPr="00713CC6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 w:rsidR="008A590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  <w:r w:rsidR="008A5906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66D48" w:rsidRPr="00754D02" w:rsidRDefault="00754D02" w:rsidP="00754D0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E91">
        <w:rPr>
          <w:rFonts w:ascii="Times New Roman" w:hAnsi="Times New Roman" w:cs="Times New Roman"/>
          <w:sz w:val="28"/>
          <w:szCs w:val="28"/>
        </w:rPr>
        <w:t xml:space="preserve"> Провести с 0</w:t>
      </w:r>
      <w:r w:rsidR="005D4493">
        <w:rPr>
          <w:rFonts w:ascii="Times New Roman" w:hAnsi="Times New Roman" w:cs="Times New Roman"/>
          <w:sz w:val="28"/>
          <w:szCs w:val="28"/>
        </w:rPr>
        <w:t>8</w:t>
      </w:r>
      <w:r w:rsidR="00220E91">
        <w:rPr>
          <w:rFonts w:ascii="Times New Roman" w:hAnsi="Times New Roman" w:cs="Times New Roman"/>
          <w:sz w:val="28"/>
          <w:szCs w:val="28"/>
        </w:rPr>
        <w:t>.04.201</w:t>
      </w:r>
      <w:r w:rsidR="00480BEE">
        <w:rPr>
          <w:rFonts w:ascii="Times New Roman" w:hAnsi="Times New Roman" w:cs="Times New Roman"/>
          <w:sz w:val="28"/>
          <w:szCs w:val="28"/>
        </w:rPr>
        <w:t>9</w:t>
      </w:r>
      <w:r w:rsidR="005D4493">
        <w:rPr>
          <w:rFonts w:ascii="Times New Roman" w:hAnsi="Times New Roman" w:cs="Times New Roman"/>
          <w:sz w:val="28"/>
          <w:szCs w:val="28"/>
        </w:rPr>
        <w:t>г. по 12</w:t>
      </w:r>
      <w:r w:rsidR="00220E91">
        <w:rPr>
          <w:rFonts w:ascii="Times New Roman" w:hAnsi="Times New Roman" w:cs="Times New Roman"/>
          <w:sz w:val="28"/>
          <w:szCs w:val="28"/>
        </w:rPr>
        <w:t>.04.201</w:t>
      </w:r>
      <w:r w:rsidR="00480BEE">
        <w:rPr>
          <w:rFonts w:ascii="Times New Roman" w:hAnsi="Times New Roman" w:cs="Times New Roman"/>
          <w:sz w:val="28"/>
          <w:szCs w:val="28"/>
        </w:rPr>
        <w:t>9</w:t>
      </w:r>
      <w:r w:rsidR="00266D48" w:rsidRPr="00754D02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первый квартал 201</w:t>
      </w:r>
      <w:r w:rsidR="005D4493">
        <w:rPr>
          <w:rFonts w:ascii="Times New Roman" w:hAnsi="Times New Roman" w:cs="Times New Roman"/>
          <w:sz w:val="28"/>
          <w:szCs w:val="28"/>
        </w:rPr>
        <w:t>9</w:t>
      </w:r>
      <w:r w:rsidR="00266D48" w:rsidRPr="00754D02">
        <w:rPr>
          <w:rFonts w:ascii="Times New Roman" w:hAnsi="Times New Roman" w:cs="Times New Roman"/>
          <w:sz w:val="28"/>
          <w:szCs w:val="28"/>
        </w:rPr>
        <w:t xml:space="preserve"> года» за период 01.01.201</w:t>
      </w:r>
      <w:r w:rsidR="005D4493">
        <w:rPr>
          <w:rFonts w:ascii="Times New Roman" w:hAnsi="Times New Roman" w:cs="Times New Roman"/>
          <w:sz w:val="28"/>
          <w:szCs w:val="28"/>
        </w:rPr>
        <w:t>9</w:t>
      </w:r>
      <w:r w:rsidR="00266D48" w:rsidRPr="00754D02">
        <w:rPr>
          <w:rFonts w:ascii="Times New Roman" w:hAnsi="Times New Roman" w:cs="Times New Roman"/>
          <w:sz w:val="28"/>
          <w:szCs w:val="28"/>
        </w:rPr>
        <w:t>г. по 31.03.201</w:t>
      </w:r>
      <w:r w:rsidR="005D4493">
        <w:rPr>
          <w:rFonts w:ascii="Times New Roman" w:hAnsi="Times New Roman" w:cs="Times New Roman"/>
          <w:sz w:val="28"/>
          <w:szCs w:val="28"/>
        </w:rPr>
        <w:t>9</w:t>
      </w:r>
      <w:r w:rsidR="00266D48" w:rsidRPr="00754D02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266D48" w:rsidRPr="00A426C1" w:rsidRDefault="00266D48" w:rsidP="00A426C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C10B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480BEE">
        <w:rPr>
          <w:rFonts w:ascii="Times New Roman" w:hAnsi="Times New Roman" w:cs="Times New Roman"/>
          <w:sz w:val="28"/>
          <w:szCs w:val="28"/>
        </w:rPr>
        <w:t>Быкову Н.А.</w:t>
      </w:r>
      <w:r w:rsidR="003F621B">
        <w:rPr>
          <w:rFonts w:ascii="Times New Roman" w:hAnsi="Times New Roman" w:cs="Times New Roman"/>
          <w:sz w:val="28"/>
          <w:szCs w:val="28"/>
        </w:rPr>
        <w:t xml:space="preserve">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266D48" w:rsidRPr="00C05494" w:rsidRDefault="00266D48" w:rsidP="00266D4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</w:t>
      </w:r>
      <w:r w:rsidR="00C05494">
        <w:rPr>
          <w:rFonts w:ascii="Times New Roman" w:hAnsi="Times New Roman" w:cs="Times New Roman"/>
          <w:sz w:val="28"/>
          <w:szCs w:val="28"/>
        </w:rPr>
        <w:t>круга Обручевский С.В. Андреева.</w:t>
      </w:r>
    </w:p>
    <w:p w:rsidR="00754D02" w:rsidRDefault="00754D02" w:rsidP="00266D4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266D48" w:rsidRDefault="00266D48" w:rsidP="00266D4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bookmarkStart w:id="0" w:name="_GoBack"/>
      <w:bookmarkEnd w:id="0"/>
    </w:p>
    <w:sectPr w:rsidR="00A426C1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23FF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A30FB-D619-47D3-BEA3-2C975BAC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2019-11-21T07:27:00Z</cp:lastPrinted>
  <dcterms:created xsi:type="dcterms:W3CDTF">2019-07-22T12:57:00Z</dcterms:created>
  <dcterms:modified xsi:type="dcterms:W3CDTF">2020-03-13T10:14:00Z</dcterms:modified>
</cp:coreProperties>
</file>