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54A" w:rsidRPr="00880FB7" w:rsidRDefault="0041454A" w:rsidP="0041454A">
      <w:pPr>
        <w:shd w:val="clear" w:color="auto" w:fill="FFFFFF"/>
        <w:jc w:val="center"/>
        <w:rPr>
          <w:b/>
          <w:bCs/>
          <w:sz w:val="28"/>
          <w:szCs w:val="28"/>
        </w:rPr>
      </w:pPr>
      <w:r w:rsidRPr="00880FB7">
        <w:rPr>
          <w:b/>
          <w:bCs/>
          <w:spacing w:val="-3"/>
          <w:sz w:val="28"/>
          <w:szCs w:val="28"/>
        </w:rPr>
        <w:t>СОВЕТ ДЕПУТАТОВ</w:t>
      </w:r>
    </w:p>
    <w:p w:rsidR="0041454A" w:rsidRPr="00880FB7" w:rsidRDefault="0041454A" w:rsidP="0041454A">
      <w:pPr>
        <w:shd w:val="clear" w:color="auto" w:fill="FFFFFF"/>
        <w:jc w:val="center"/>
        <w:rPr>
          <w:b/>
          <w:bCs/>
          <w:sz w:val="28"/>
          <w:szCs w:val="28"/>
        </w:rPr>
      </w:pPr>
      <w:r w:rsidRPr="00880FB7">
        <w:rPr>
          <w:b/>
          <w:bCs/>
          <w:spacing w:val="-3"/>
          <w:sz w:val="28"/>
          <w:szCs w:val="28"/>
        </w:rPr>
        <w:t>МУНИЦИПАЛЬНОГО ОКРУГА ОБРУЧЕВСКИЙ</w:t>
      </w:r>
    </w:p>
    <w:p w:rsidR="0041454A" w:rsidRPr="00880FB7" w:rsidRDefault="0041454A" w:rsidP="0041454A">
      <w:pPr>
        <w:shd w:val="clear" w:color="auto" w:fill="FFFFFF"/>
        <w:jc w:val="center"/>
        <w:rPr>
          <w:b/>
          <w:bCs/>
          <w:spacing w:val="-8"/>
          <w:sz w:val="28"/>
          <w:szCs w:val="28"/>
        </w:rPr>
      </w:pPr>
    </w:p>
    <w:p w:rsidR="0041454A" w:rsidRPr="00880FB7" w:rsidRDefault="0041454A" w:rsidP="0041454A">
      <w:pPr>
        <w:shd w:val="clear" w:color="auto" w:fill="FFFFFF"/>
        <w:jc w:val="center"/>
        <w:rPr>
          <w:b/>
          <w:bCs/>
          <w:spacing w:val="-8"/>
          <w:sz w:val="28"/>
          <w:szCs w:val="28"/>
        </w:rPr>
      </w:pPr>
      <w:r w:rsidRPr="00880FB7">
        <w:rPr>
          <w:b/>
          <w:bCs/>
          <w:spacing w:val="-8"/>
          <w:sz w:val="28"/>
          <w:szCs w:val="28"/>
        </w:rPr>
        <w:t>РЕШЕНИЕ</w:t>
      </w:r>
    </w:p>
    <w:p w:rsidR="0041454A" w:rsidRPr="00880FB7" w:rsidRDefault="0041454A" w:rsidP="0041454A">
      <w:pPr>
        <w:tabs>
          <w:tab w:val="left" w:pos="-360"/>
        </w:tabs>
        <w:ind w:hanging="284"/>
        <w:jc w:val="both"/>
        <w:rPr>
          <w:b/>
          <w:bCs/>
          <w:sz w:val="28"/>
          <w:szCs w:val="28"/>
        </w:rPr>
      </w:pPr>
    </w:p>
    <w:p w:rsidR="0041454A" w:rsidRPr="00880FB7" w:rsidRDefault="0041454A" w:rsidP="0041454A">
      <w:pPr>
        <w:tabs>
          <w:tab w:val="left" w:pos="-360"/>
        </w:tabs>
        <w:ind w:hanging="284"/>
        <w:jc w:val="both"/>
        <w:rPr>
          <w:b/>
          <w:bCs/>
          <w:sz w:val="28"/>
          <w:szCs w:val="28"/>
        </w:rPr>
      </w:pPr>
    </w:p>
    <w:p w:rsidR="0041454A" w:rsidRPr="00880FB7" w:rsidRDefault="0041454A" w:rsidP="0041454A">
      <w:pPr>
        <w:tabs>
          <w:tab w:val="left" w:pos="-360"/>
        </w:tabs>
        <w:jc w:val="both"/>
        <w:rPr>
          <w:b/>
          <w:bCs/>
          <w:spacing w:val="-3"/>
          <w:sz w:val="28"/>
          <w:szCs w:val="28"/>
        </w:rPr>
      </w:pPr>
      <w:r>
        <w:rPr>
          <w:b/>
          <w:bCs/>
          <w:sz w:val="28"/>
          <w:szCs w:val="28"/>
        </w:rPr>
        <w:t>25 июня</w:t>
      </w:r>
      <w:r w:rsidRPr="00880FB7">
        <w:rPr>
          <w:b/>
          <w:bCs/>
          <w:sz w:val="28"/>
          <w:szCs w:val="28"/>
        </w:rPr>
        <w:t xml:space="preserve"> 2014 года  № 30/</w:t>
      </w:r>
      <w:r>
        <w:rPr>
          <w:b/>
          <w:bCs/>
          <w:sz w:val="28"/>
          <w:szCs w:val="28"/>
        </w:rPr>
        <w:t>10</w:t>
      </w:r>
    </w:p>
    <w:p w:rsidR="00DE16F2" w:rsidRDefault="00DE16F2" w:rsidP="009C0AF3">
      <w:pPr>
        <w:rPr>
          <w:sz w:val="28"/>
          <w:szCs w:val="28"/>
        </w:rPr>
      </w:pPr>
    </w:p>
    <w:p w:rsidR="00326597" w:rsidRDefault="00326597" w:rsidP="009C0AF3">
      <w:pPr>
        <w:rPr>
          <w:sz w:val="28"/>
          <w:szCs w:val="28"/>
        </w:rPr>
      </w:pPr>
    </w:p>
    <w:p w:rsidR="00154150" w:rsidRDefault="00154150" w:rsidP="009C0AF3">
      <w:pPr>
        <w:rPr>
          <w:sz w:val="28"/>
          <w:szCs w:val="28"/>
        </w:rPr>
      </w:pPr>
    </w:p>
    <w:p w:rsidR="00ED7AB9" w:rsidRPr="00ED7AB9" w:rsidRDefault="00C160D6" w:rsidP="00ED7AB9">
      <w:pPr>
        <w:tabs>
          <w:tab w:val="left" w:pos="5245"/>
        </w:tabs>
        <w:ind w:right="4371"/>
        <w:jc w:val="both"/>
        <w:rPr>
          <w:b/>
          <w:sz w:val="28"/>
          <w:szCs w:val="28"/>
        </w:rPr>
      </w:pPr>
      <w:r w:rsidRPr="00ED7AB9">
        <w:rPr>
          <w:b/>
          <w:sz w:val="28"/>
          <w:szCs w:val="28"/>
        </w:rPr>
        <w:t xml:space="preserve">О </w:t>
      </w:r>
      <w:r w:rsidR="005572CC" w:rsidRPr="00ED7AB9">
        <w:rPr>
          <w:b/>
          <w:sz w:val="28"/>
          <w:szCs w:val="28"/>
        </w:rPr>
        <w:t>направлении депутатск</w:t>
      </w:r>
      <w:r w:rsidR="00B70747">
        <w:rPr>
          <w:b/>
          <w:sz w:val="28"/>
          <w:szCs w:val="28"/>
        </w:rPr>
        <w:t>их запросов</w:t>
      </w:r>
      <w:r w:rsidR="005572CC" w:rsidRPr="00ED7AB9">
        <w:rPr>
          <w:b/>
          <w:sz w:val="28"/>
          <w:szCs w:val="28"/>
        </w:rPr>
        <w:t xml:space="preserve"> </w:t>
      </w:r>
    </w:p>
    <w:p w:rsidR="00C160D6" w:rsidRPr="005572CC" w:rsidRDefault="00C160D6" w:rsidP="005572CC">
      <w:pPr>
        <w:ind w:right="4513"/>
        <w:jc w:val="both"/>
        <w:rPr>
          <w:sz w:val="28"/>
          <w:szCs w:val="28"/>
        </w:rPr>
      </w:pPr>
    </w:p>
    <w:p w:rsidR="00C160D6" w:rsidRDefault="00C160D6" w:rsidP="00490F81">
      <w:pPr>
        <w:ind w:firstLine="720"/>
        <w:jc w:val="both"/>
        <w:rPr>
          <w:sz w:val="28"/>
          <w:szCs w:val="28"/>
        </w:rPr>
      </w:pPr>
    </w:p>
    <w:p w:rsidR="00C160D6" w:rsidRDefault="00C160D6" w:rsidP="00AE2AB3">
      <w:pPr>
        <w:ind w:firstLine="720"/>
        <w:jc w:val="both"/>
        <w:rPr>
          <w:sz w:val="28"/>
          <w:szCs w:val="28"/>
        </w:rPr>
      </w:pPr>
    </w:p>
    <w:p w:rsidR="00C301AA" w:rsidRPr="00326597" w:rsidRDefault="00FB3F8B" w:rsidP="00326597">
      <w:pPr>
        <w:ind w:firstLine="720"/>
        <w:jc w:val="both"/>
        <w:rPr>
          <w:b/>
          <w:sz w:val="28"/>
          <w:szCs w:val="28"/>
        </w:rPr>
      </w:pPr>
      <w:r>
        <w:rPr>
          <w:sz w:val="28"/>
          <w:szCs w:val="28"/>
        </w:rPr>
        <w:t xml:space="preserve">В </w:t>
      </w:r>
      <w:r w:rsidRPr="00BE7D79">
        <w:rPr>
          <w:sz w:val="28"/>
          <w:szCs w:val="28"/>
        </w:rPr>
        <w:t>соответствии</w:t>
      </w:r>
      <w:r w:rsidR="004934C2" w:rsidRPr="00BE7D79">
        <w:rPr>
          <w:sz w:val="28"/>
          <w:szCs w:val="28"/>
        </w:rPr>
        <w:t xml:space="preserve"> </w:t>
      </w:r>
      <w:r w:rsidR="00AD32FD" w:rsidRPr="00BE7D79">
        <w:rPr>
          <w:sz w:val="28"/>
          <w:szCs w:val="28"/>
        </w:rPr>
        <w:t xml:space="preserve">с </w:t>
      </w:r>
      <w:r w:rsidR="00326597" w:rsidRPr="00BE7D79">
        <w:rPr>
          <w:sz w:val="28"/>
          <w:szCs w:val="28"/>
        </w:rPr>
        <w:t>пунктом 5</w:t>
      </w:r>
      <w:r w:rsidR="006D331E" w:rsidRPr="00BE7D79">
        <w:rPr>
          <w:sz w:val="28"/>
          <w:szCs w:val="28"/>
        </w:rPr>
        <w:t xml:space="preserve"> ст</w:t>
      </w:r>
      <w:r w:rsidR="00326597" w:rsidRPr="00BE7D79">
        <w:rPr>
          <w:sz w:val="28"/>
          <w:szCs w:val="28"/>
        </w:rPr>
        <w:t xml:space="preserve">атьи 13 </w:t>
      </w:r>
      <w:r w:rsidR="006D331E" w:rsidRPr="00BE7D79">
        <w:rPr>
          <w:sz w:val="28"/>
          <w:szCs w:val="28"/>
        </w:rPr>
        <w:t>Устава</w:t>
      </w:r>
      <w:r w:rsidR="006D331E">
        <w:rPr>
          <w:sz w:val="28"/>
          <w:szCs w:val="28"/>
        </w:rPr>
        <w:t xml:space="preserve"> муниципального округа </w:t>
      </w:r>
      <w:r w:rsidR="00326597">
        <w:rPr>
          <w:sz w:val="28"/>
          <w:szCs w:val="28"/>
        </w:rPr>
        <w:t xml:space="preserve">Обручевский в городе Москве </w:t>
      </w:r>
      <w:r w:rsidR="00326597" w:rsidRPr="00326597">
        <w:rPr>
          <w:b/>
          <w:sz w:val="28"/>
          <w:szCs w:val="28"/>
        </w:rPr>
        <w:t>Совет депутатов решил:</w:t>
      </w:r>
    </w:p>
    <w:p w:rsidR="00C301AA" w:rsidRPr="009352AB" w:rsidRDefault="00C301AA" w:rsidP="005E0FDB">
      <w:pPr>
        <w:jc w:val="both"/>
        <w:rPr>
          <w:b/>
          <w:sz w:val="28"/>
          <w:szCs w:val="28"/>
        </w:rPr>
      </w:pPr>
    </w:p>
    <w:p w:rsidR="00937D56" w:rsidRPr="009352AB" w:rsidRDefault="00EC25FE" w:rsidP="005E0FDB">
      <w:pPr>
        <w:tabs>
          <w:tab w:val="left" w:pos="567"/>
        </w:tabs>
        <w:ind w:firstLine="709"/>
        <w:jc w:val="both"/>
        <w:rPr>
          <w:sz w:val="28"/>
          <w:szCs w:val="28"/>
        </w:rPr>
      </w:pPr>
      <w:r w:rsidRPr="009352AB">
        <w:rPr>
          <w:sz w:val="28"/>
          <w:szCs w:val="28"/>
        </w:rPr>
        <w:t>1</w:t>
      </w:r>
      <w:r w:rsidR="00135978" w:rsidRPr="009352AB">
        <w:rPr>
          <w:sz w:val="28"/>
          <w:szCs w:val="28"/>
        </w:rPr>
        <w:t xml:space="preserve">. </w:t>
      </w:r>
      <w:r w:rsidR="006D331E" w:rsidRPr="009352AB">
        <w:rPr>
          <w:sz w:val="28"/>
          <w:szCs w:val="28"/>
        </w:rPr>
        <w:t xml:space="preserve">Направить депутатский запрос в </w:t>
      </w:r>
      <w:r w:rsidR="00F216BE" w:rsidRPr="009352AB">
        <w:rPr>
          <w:sz w:val="28"/>
          <w:szCs w:val="28"/>
        </w:rPr>
        <w:t>Комитет города Москвы по обеспечению реализации инвестиционных проектов в строительстве и контролю в области долевого строительства</w:t>
      </w:r>
      <w:r w:rsidR="00F216BE" w:rsidRPr="009352AB">
        <w:rPr>
          <w:color w:val="000000"/>
          <w:sz w:val="28"/>
          <w:szCs w:val="28"/>
          <w:shd w:val="clear" w:color="auto" w:fill="FFFFFF"/>
        </w:rPr>
        <w:t xml:space="preserve"> </w:t>
      </w:r>
      <w:r w:rsidR="005572CC" w:rsidRPr="009352AB">
        <w:rPr>
          <w:color w:val="000000"/>
          <w:sz w:val="28"/>
          <w:szCs w:val="28"/>
          <w:shd w:val="clear" w:color="auto" w:fill="FFFFFF"/>
        </w:rPr>
        <w:t>(приложение</w:t>
      </w:r>
      <w:r w:rsidR="00757952" w:rsidRPr="009352AB">
        <w:rPr>
          <w:color w:val="000000"/>
          <w:sz w:val="28"/>
          <w:szCs w:val="28"/>
          <w:shd w:val="clear" w:color="auto" w:fill="FFFFFF"/>
        </w:rPr>
        <w:t xml:space="preserve"> </w:t>
      </w:r>
      <w:r w:rsidR="005572CC" w:rsidRPr="009352AB">
        <w:rPr>
          <w:color w:val="000000"/>
          <w:sz w:val="28"/>
          <w:szCs w:val="28"/>
          <w:shd w:val="clear" w:color="auto" w:fill="FFFFFF"/>
        </w:rPr>
        <w:t>1)</w:t>
      </w:r>
      <w:r w:rsidR="00937D56" w:rsidRPr="009352AB">
        <w:rPr>
          <w:sz w:val="28"/>
          <w:szCs w:val="28"/>
        </w:rPr>
        <w:t>.</w:t>
      </w:r>
    </w:p>
    <w:p w:rsidR="004E2E80" w:rsidRPr="009352AB" w:rsidRDefault="00ED7AB9" w:rsidP="005E0FDB">
      <w:pPr>
        <w:tabs>
          <w:tab w:val="left" w:pos="567"/>
        </w:tabs>
        <w:ind w:firstLine="709"/>
        <w:jc w:val="both"/>
        <w:rPr>
          <w:sz w:val="28"/>
          <w:szCs w:val="28"/>
        </w:rPr>
      </w:pPr>
      <w:r w:rsidRPr="009352AB">
        <w:rPr>
          <w:sz w:val="28"/>
          <w:szCs w:val="28"/>
        </w:rPr>
        <w:t xml:space="preserve">2. </w:t>
      </w:r>
      <w:r w:rsidR="004E2E80" w:rsidRPr="009352AB">
        <w:rPr>
          <w:sz w:val="28"/>
          <w:szCs w:val="28"/>
        </w:rPr>
        <w:t xml:space="preserve">Направить депутатский запрос в </w:t>
      </w:r>
      <w:r w:rsidR="005E0FDB">
        <w:rPr>
          <w:sz w:val="28"/>
          <w:szCs w:val="28"/>
        </w:rPr>
        <w:t>ОАО</w:t>
      </w:r>
      <w:r w:rsidR="00FA1544">
        <w:rPr>
          <w:rFonts w:ascii="Arial" w:hAnsi="Arial" w:cs="Arial"/>
          <w:b/>
          <w:bCs/>
          <w:color w:val="252525"/>
          <w:sz w:val="21"/>
          <w:szCs w:val="21"/>
          <w:shd w:val="clear" w:color="auto" w:fill="FFFFFF"/>
        </w:rPr>
        <w:t xml:space="preserve"> </w:t>
      </w:r>
      <w:r w:rsidR="00FA1544" w:rsidRPr="00FA1544">
        <w:rPr>
          <w:bCs/>
          <w:color w:val="252525"/>
          <w:sz w:val="28"/>
          <w:szCs w:val="28"/>
          <w:shd w:val="clear" w:color="auto" w:fill="FFFFFF"/>
        </w:rPr>
        <w:t>"Институт по изысканиям и проектированию инженерных сооружений «Мосинжпроект»</w:t>
      </w:r>
      <w:r w:rsidR="00FA1544">
        <w:rPr>
          <w:rStyle w:val="apple-converted-space"/>
          <w:rFonts w:ascii="Arial" w:hAnsi="Arial" w:cs="Arial"/>
          <w:b/>
          <w:bCs/>
          <w:color w:val="252525"/>
          <w:sz w:val="21"/>
          <w:szCs w:val="21"/>
          <w:shd w:val="clear" w:color="auto" w:fill="FFFFFF"/>
        </w:rPr>
        <w:t> </w:t>
      </w:r>
      <w:r w:rsidR="00FA1544" w:rsidRPr="009352AB">
        <w:rPr>
          <w:color w:val="000000"/>
          <w:sz w:val="28"/>
          <w:szCs w:val="28"/>
          <w:shd w:val="clear" w:color="auto" w:fill="FFFFFF"/>
        </w:rPr>
        <w:t xml:space="preserve"> </w:t>
      </w:r>
      <w:r w:rsidR="004E2E80" w:rsidRPr="009352AB">
        <w:rPr>
          <w:color w:val="000000"/>
          <w:sz w:val="28"/>
          <w:szCs w:val="28"/>
          <w:shd w:val="clear" w:color="auto" w:fill="FFFFFF"/>
        </w:rPr>
        <w:t>(приложение 2)</w:t>
      </w:r>
      <w:r w:rsidR="004E2E80" w:rsidRPr="009352AB">
        <w:rPr>
          <w:sz w:val="28"/>
          <w:szCs w:val="28"/>
        </w:rPr>
        <w:t>.</w:t>
      </w:r>
    </w:p>
    <w:p w:rsidR="00EA3BE5" w:rsidRDefault="009B2C60" w:rsidP="0097032D">
      <w:pPr>
        <w:tabs>
          <w:tab w:val="left" w:pos="567"/>
        </w:tabs>
        <w:ind w:firstLine="709"/>
        <w:jc w:val="both"/>
        <w:rPr>
          <w:sz w:val="28"/>
          <w:szCs w:val="28"/>
        </w:rPr>
      </w:pPr>
      <w:r w:rsidRPr="009352AB">
        <w:rPr>
          <w:sz w:val="28"/>
          <w:szCs w:val="28"/>
        </w:rPr>
        <w:t>3.</w:t>
      </w:r>
      <w:r w:rsidR="00E45B96" w:rsidRPr="009352AB">
        <w:rPr>
          <w:sz w:val="28"/>
          <w:szCs w:val="28"/>
        </w:rPr>
        <w:t xml:space="preserve"> </w:t>
      </w:r>
      <w:r w:rsidR="00EA3BE5" w:rsidRPr="009352AB">
        <w:rPr>
          <w:sz w:val="28"/>
          <w:szCs w:val="28"/>
        </w:rPr>
        <w:t xml:space="preserve">Направить депутатский запрос </w:t>
      </w:r>
      <w:r w:rsidR="00EA3BE5" w:rsidRPr="004D1B66">
        <w:rPr>
          <w:sz w:val="28"/>
          <w:szCs w:val="28"/>
        </w:rPr>
        <w:t xml:space="preserve">в </w:t>
      </w:r>
      <w:r w:rsidR="00EA3BE5">
        <w:rPr>
          <w:sz w:val="28"/>
          <w:szCs w:val="28"/>
        </w:rPr>
        <w:t>Генеральную прокуратуру Российской Федерации (приложение 3).</w:t>
      </w:r>
    </w:p>
    <w:p w:rsidR="0097032D" w:rsidRPr="009352AB" w:rsidRDefault="00EA3BE5" w:rsidP="0097032D">
      <w:pPr>
        <w:tabs>
          <w:tab w:val="left" w:pos="567"/>
        </w:tabs>
        <w:ind w:firstLine="709"/>
        <w:jc w:val="both"/>
        <w:rPr>
          <w:sz w:val="28"/>
          <w:szCs w:val="28"/>
        </w:rPr>
      </w:pPr>
      <w:r>
        <w:rPr>
          <w:sz w:val="28"/>
          <w:szCs w:val="28"/>
        </w:rPr>
        <w:t xml:space="preserve">4. </w:t>
      </w:r>
      <w:r w:rsidR="004D1B66" w:rsidRPr="009352AB">
        <w:rPr>
          <w:sz w:val="28"/>
          <w:szCs w:val="28"/>
        </w:rPr>
        <w:t xml:space="preserve">Направить депутатский запрос </w:t>
      </w:r>
      <w:r w:rsidR="004D1B66" w:rsidRPr="004D1B66">
        <w:rPr>
          <w:sz w:val="28"/>
          <w:szCs w:val="28"/>
        </w:rPr>
        <w:t xml:space="preserve">в Гагаринскую межрайонную прокуратуру, </w:t>
      </w:r>
      <w:r w:rsidR="00EA71FE">
        <w:rPr>
          <w:sz w:val="28"/>
          <w:szCs w:val="28"/>
        </w:rPr>
        <w:t>Инспекцию жилищного надзора по ЮЗАО города Москвы</w:t>
      </w:r>
      <w:r w:rsidR="004D1B66" w:rsidRPr="004D1B66">
        <w:rPr>
          <w:sz w:val="28"/>
          <w:szCs w:val="28"/>
        </w:rPr>
        <w:t>, префектуру Юго-Западного административного округа города Москвы, управу Обручевского района города Москвы</w:t>
      </w:r>
      <w:r w:rsidR="0097032D">
        <w:rPr>
          <w:rStyle w:val="apple-converted-space"/>
          <w:rFonts w:ascii="Arial" w:hAnsi="Arial" w:cs="Arial"/>
          <w:b/>
          <w:bCs/>
          <w:color w:val="252525"/>
          <w:sz w:val="21"/>
          <w:szCs w:val="21"/>
          <w:shd w:val="clear" w:color="auto" w:fill="FFFFFF"/>
        </w:rPr>
        <w:t> </w:t>
      </w:r>
      <w:r w:rsidR="0097032D" w:rsidRPr="009352AB">
        <w:rPr>
          <w:color w:val="000000"/>
          <w:sz w:val="28"/>
          <w:szCs w:val="28"/>
          <w:shd w:val="clear" w:color="auto" w:fill="FFFFFF"/>
        </w:rPr>
        <w:t xml:space="preserve"> (приложение </w:t>
      </w:r>
      <w:r>
        <w:rPr>
          <w:color w:val="000000"/>
          <w:sz w:val="28"/>
          <w:szCs w:val="28"/>
          <w:shd w:val="clear" w:color="auto" w:fill="FFFFFF"/>
        </w:rPr>
        <w:t>4</w:t>
      </w:r>
      <w:r w:rsidR="0097032D" w:rsidRPr="009352AB">
        <w:rPr>
          <w:color w:val="000000"/>
          <w:sz w:val="28"/>
          <w:szCs w:val="28"/>
          <w:shd w:val="clear" w:color="auto" w:fill="FFFFFF"/>
        </w:rPr>
        <w:t>)</w:t>
      </w:r>
      <w:r w:rsidR="0097032D" w:rsidRPr="009352AB">
        <w:rPr>
          <w:sz w:val="28"/>
          <w:szCs w:val="28"/>
        </w:rPr>
        <w:t>.</w:t>
      </w:r>
    </w:p>
    <w:p w:rsidR="00E45B96" w:rsidRPr="009352AB" w:rsidRDefault="00EA3BE5" w:rsidP="005E0FDB">
      <w:pPr>
        <w:tabs>
          <w:tab w:val="left" w:pos="851"/>
        </w:tabs>
        <w:ind w:firstLine="709"/>
        <w:jc w:val="both"/>
        <w:rPr>
          <w:sz w:val="28"/>
          <w:szCs w:val="28"/>
        </w:rPr>
      </w:pPr>
      <w:r>
        <w:rPr>
          <w:sz w:val="28"/>
          <w:szCs w:val="28"/>
        </w:rPr>
        <w:t>5</w:t>
      </w:r>
      <w:r w:rsidR="0097032D">
        <w:rPr>
          <w:sz w:val="28"/>
          <w:szCs w:val="28"/>
        </w:rPr>
        <w:t xml:space="preserve">. </w:t>
      </w:r>
      <w:r w:rsidR="00E45B96" w:rsidRPr="009352AB">
        <w:rPr>
          <w:sz w:val="28"/>
          <w:szCs w:val="28"/>
        </w:rPr>
        <w:t xml:space="preserve">Настоящее решение вступает в силу со дня его принятия. </w:t>
      </w:r>
    </w:p>
    <w:p w:rsidR="00ED7AB9" w:rsidRPr="009352AB" w:rsidRDefault="00EA3BE5" w:rsidP="005E0FDB">
      <w:pPr>
        <w:pStyle w:val="a9"/>
        <w:ind w:firstLine="709"/>
        <w:rPr>
          <w:szCs w:val="28"/>
        </w:rPr>
      </w:pPr>
      <w:r>
        <w:rPr>
          <w:szCs w:val="28"/>
        </w:rPr>
        <w:t>6</w:t>
      </w:r>
      <w:r w:rsidR="00E45B96" w:rsidRPr="009352AB">
        <w:rPr>
          <w:szCs w:val="28"/>
        </w:rPr>
        <w:t xml:space="preserve">. </w:t>
      </w:r>
      <w:r w:rsidR="00ED7AB9" w:rsidRPr="009352AB">
        <w:rPr>
          <w:szCs w:val="28"/>
        </w:rPr>
        <w:t>Контроль за исполнением настоящего решения возложить на главу муниципального округа Обручевский Андреева С.В.</w:t>
      </w:r>
    </w:p>
    <w:p w:rsidR="00ED7AB9" w:rsidRPr="009352AB" w:rsidRDefault="00ED7AB9" w:rsidP="00ED7AB9">
      <w:pPr>
        <w:pStyle w:val="afffff3"/>
        <w:shd w:val="clear" w:color="auto" w:fill="auto"/>
        <w:tabs>
          <w:tab w:val="left" w:pos="974"/>
          <w:tab w:val="left" w:leader="underscore" w:pos="8409"/>
        </w:tabs>
        <w:spacing w:line="322" w:lineRule="exact"/>
        <w:ind w:firstLine="540"/>
        <w:jc w:val="both"/>
        <w:rPr>
          <w:sz w:val="28"/>
          <w:szCs w:val="28"/>
        </w:rPr>
      </w:pPr>
    </w:p>
    <w:p w:rsidR="00ED7AB9" w:rsidRPr="009352AB" w:rsidRDefault="00ED7AB9" w:rsidP="00ED7AB9">
      <w:pPr>
        <w:jc w:val="both"/>
        <w:rPr>
          <w:sz w:val="28"/>
          <w:szCs w:val="28"/>
        </w:rPr>
      </w:pPr>
    </w:p>
    <w:p w:rsidR="00CA3A34" w:rsidRDefault="00CA3A34" w:rsidP="006D331E">
      <w:pPr>
        <w:tabs>
          <w:tab w:val="left" w:pos="900"/>
          <w:tab w:val="left" w:pos="1080"/>
        </w:tabs>
        <w:ind w:firstLine="567"/>
        <w:jc w:val="both"/>
        <w:rPr>
          <w:sz w:val="28"/>
          <w:szCs w:val="28"/>
        </w:rPr>
      </w:pPr>
    </w:p>
    <w:p w:rsidR="006963C6" w:rsidRPr="00692BA9" w:rsidRDefault="006963C6" w:rsidP="006963C6">
      <w:pPr>
        <w:jc w:val="both"/>
        <w:rPr>
          <w:sz w:val="28"/>
          <w:szCs w:val="28"/>
        </w:rPr>
      </w:pPr>
      <w:r w:rsidRPr="00692BA9">
        <w:rPr>
          <w:sz w:val="28"/>
          <w:szCs w:val="28"/>
        </w:rPr>
        <w:t xml:space="preserve">Глава муниципального </w:t>
      </w:r>
    </w:p>
    <w:p w:rsidR="006963C6" w:rsidRPr="00692BA9" w:rsidRDefault="006963C6" w:rsidP="006963C6">
      <w:pPr>
        <w:jc w:val="both"/>
        <w:rPr>
          <w:sz w:val="28"/>
          <w:szCs w:val="28"/>
        </w:rPr>
      </w:pPr>
      <w:r w:rsidRPr="00692BA9">
        <w:rPr>
          <w:sz w:val="28"/>
          <w:szCs w:val="28"/>
        </w:rPr>
        <w:t xml:space="preserve">округа Обручевский                                                        </w:t>
      </w:r>
      <w:r w:rsidRPr="00692BA9">
        <w:rPr>
          <w:sz w:val="28"/>
          <w:szCs w:val="28"/>
        </w:rPr>
        <w:tab/>
        <w:t xml:space="preserve">              С.В. Андреев</w:t>
      </w:r>
    </w:p>
    <w:p w:rsidR="006963C6" w:rsidRDefault="006963C6" w:rsidP="006963C6">
      <w:pPr>
        <w:jc w:val="center"/>
        <w:rPr>
          <w:sz w:val="28"/>
          <w:szCs w:val="28"/>
        </w:rPr>
        <w:sectPr w:rsidR="006963C6" w:rsidSect="003F6D58">
          <w:pgSz w:w="11906" w:h="16838"/>
          <w:pgMar w:top="1134" w:right="850" w:bottom="1134" w:left="1701" w:header="708" w:footer="708" w:gutter="0"/>
          <w:cols w:space="708"/>
          <w:docGrid w:linePitch="360"/>
        </w:sectPr>
      </w:pPr>
    </w:p>
    <w:p w:rsidR="00F76833" w:rsidRPr="00D92A38" w:rsidRDefault="00F76833" w:rsidP="00F76833">
      <w:pPr>
        <w:ind w:left="5670"/>
      </w:pPr>
      <w:r w:rsidRPr="00D92A38">
        <w:lastRenderedPageBreak/>
        <w:t xml:space="preserve">Приложение </w:t>
      </w:r>
      <w:r w:rsidR="00480CE4">
        <w:t>1</w:t>
      </w:r>
    </w:p>
    <w:p w:rsidR="00F76833" w:rsidRPr="00D92A38" w:rsidRDefault="00F76833" w:rsidP="00F76833">
      <w:pPr>
        <w:ind w:left="5670"/>
        <w:rPr>
          <w:color w:val="000000"/>
          <w:spacing w:val="-3"/>
        </w:rPr>
      </w:pPr>
      <w:r w:rsidRPr="00D92A38">
        <w:rPr>
          <w:color w:val="000000"/>
          <w:spacing w:val="-3"/>
        </w:rPr>
        <w:t xml:space="preserve">к решению Совета депутатов  муниципального округа Обручевский </w:t>
      </w:r>
    </w:p>
    <w:p w:rsidR="00F76833" w:rsidRPr="00D92A38" w:rsidRDefault="00F76833" w:rsidP="00F76833">
      <w:pPr>
        <w:ind w:left="5670"/>
        <w:rPr>
          <w:color w:val="000000"/>
          <w:spacing w:val="-3"/>
        </w:rPr>
      </w:pPr>
      <w:r w:rsidRPr="00D92A38">
        <w:rPr>
          <w:color w:val="000000"/>
          <w:spacing w:val="-3"/>
        </w:rPr>
        <w:t xml:space="preserve">от </w:t>
      </w:r>
      <w:r w:rsidR="00335469">
        <w:rPr>
          <w:color w:val="000000"/>
          <w:spacing w:val="-3"/>
        </w:rPr>
        <w:t>25 июня</w:t>
      </w:r>
      <w:r w:rsidRPr="00D92A38">
        <w:rPr>
          <w:color w:val="000000"/>
          <w:spacing w:val="-3"/>
        </w:rPr>
        <w:t xml:space="preserve"> </w:t>
      </w:r>
      <w:r>
        <w:rPr>
          <w:color w:val="000000"/>
          <w:spacing w:val="-3"/>
        </w:rPr>
        <w:t>2014</w:t>
      </w:r>
      <w:r w:rsidRPr="00D92A38">
        <w:rPr>
          <w:color w:val="000000"/>
          <w:spacing w:val="-3"/>
        </w:rPr>
        <w:t xml:space="preserve"> года  № </w:t>
      </w:r>
      <w:r w:rsidR="00335469">
        <w:rPr>
          <w:color w:val="000000"/>
          <w:spacing w:val="-3"/>
        </w:rPr>
        <w:t>30/10</w:t>
      </w:r>
    </w:p>
    <w:p w:rsidR="006D331E" w:rsidRDefault="006D331E" w:rsidP="006D331E">
      <w:pPr>
        <w:ind w:firstLine="567"/>
        <w:rPr>
          <w:b/>
          <w:sz w:val="28"/>
          <w:szCs w:val="28"/>
        </w:rPr>
      </w:pPr>
    </w:p>
    <w:p w:rsidR="001223B7" w:rsidRPr="00055940" w:rsidRDefault="001223B7" w:rsidP="001223B7">
      <w:pPr>
        <w:tabs>
          <w:tab w:val="left" w:pos="567"/>
        </w:tabs>
        <w:ind w:left="3969"/>
        <w:rPr>
          <w:sz w:val="27"/>
          <w:szCs w:val="27"/>
        </w:rPr>
      </w:pPr>
      <w:r w:rsidRPr="00055940">
        <w:rPr>
          <w:sz w:val="27"/>
          <w:szCs w:val="27"/>
        </w:rPr>
        <w:t>Заместителю председателя Комитета города Москвы по обеспечению реализации</w:t>
      </w:r>
    </w:p>
    <w:p w:rsidR="001223B7" w:rsidRPr="00055940" w:rsidRDefault="001223B7" w:rsidP="001223B7">
      <w:pPr>
        <w:tabs>
          <w:tab w:val="left" w:pos="567"/>
        </w:tabs>
        <w:ind w:left="3969"/>
        <w:rPr>
          <w:sz w:val="27"/>
          <w:szCs w:val="27"/>
        </w:rPr>
      </w:pPr>
      <w:r w:rsidRPr="00055940">
        <w:rPr>
          <w:sz w:val="27"/>
          <w:szCs w:val="27"/>
        </w:rPr>
        <w:t>инвестиционных проектов в строительстве и контролю в области долевого строительства</w:t>
      </w:r>
    </w:p>
    <w:p w:rsidR="001223B7" w:rsidRPr="00A130DE" w:rsidRDefault="001223B7" w:rsidP="001223B7">
      <w:pPr>
        <w:tabs>
          <w:tab w:val="left" w:pos="567"/>
        </w:tabs>
        <w:ind w:left="3969"/>
        <w:rPr>
          <w:sz w:val="27"/>
          <w:szCs w:val="27"/>
        </w:rPr>
      </w:pPr>
      <w:r w:rsidRPr="00A130DE">
        <w:rPr>
          <w:sz w:val="27"/>
          <w:szCs w:val="27"/>
        </w:rPr>
        <w:t xml:space="preserve">Пятовой А.Н. </w:t>
      </w:r>
    </w:p>
    <w:p w:rsidR="001223B7" w:rsidRPr="00A130DE" w:rsidRDefault="001223B7" w:rsidP="001223B7">
      <w:pPr>
        <w:tabs>
          <w:tab w:val="left" w:pos="567"/>
        </w:tabs>
        <w:ind w:firstLine="567"/>
        <w:jc w:val="center"/>
        <w:rPr>
          <w:sz w:val="27"/>
          <w:szCs w:val="27"/>
        </w:rPr>
      </w:pPr>
    </w:p>
    <w:p w:rsidR="001223B7" w:rsidRPr="00A130DE" w:rsidRDefault="001223B7" w:rsidP="001223B7">
      <w:pPr>
        <w:tabs>
          <w:tab w:val="left" w:pos="567"/>
        </w:tabs>
        <w:ind w:firstLine="567"/>
        <w:jc w:val="center"/>
        <w:rPr>
          <w:sz w:val="27"/>
          <w:szCs w:val="27"/>
        </w:rPr>
      </w:pPr>
      <w:r w:rsidRPr="00A130DE">
        <w:rPr>
          <w:sz w:val="27"/>
          <w:szCs w:val="27"/>
        </w:rPr>
        <w:t>Уважаемая Анастасия Николаевна!</w:t>
      </w:r>
    </w:p>
    <w:p w:rsidR="001223B7" w:rsidRPr="00055940" w:rsidRDefault="001223B7" w:rsidP="001223B7">
      <w:pPr>
        <w:tabs>
          <w:tab w:val="left" w:pos="567"/>
        </w:tabs>
        <w:ind w:firstLine="567"/>
        <w:contextualSpacing/>
        <w:jc w:val="center"/>
        <w:rPr>
          <w:sz w:val="27"/>
          <w:szCs w:val="27"/>
        </w:rPr>
      </w:pPr>
    </w:p>
    <w:p w:rsidR="00DE16F2" w:rsidRPr="00DE16F2" w:rsidRDefault="00DE16F2" w:rsidP="00DE16F2">
      <w:pPr>
        <w:ind w:firstLine="567"/>
        <w:contextualSpacing/>
        <w:jc w:val="both"/>
        <w:rPr>
          <w:sz w:val="27"/>
          <w:szCs w:val="27"/>
        </w:rPr>
      </w:pPr>
      <w:r w:rsidRPr="00DE16F2">
        <w:rPr>
          <w:sz w:val="27"/>
          <w:szCs w:val="27"/>
        </w:rPr>
        <w:t>Совет депутатов муниципального округа Обручевский рассмотрел Ваше письмо от 18 апреля 2014 года № 77-11-147/4-8 по вопросу реализации инвестиционного проекта по адресу: Старокалужское шоссе, пересечение                      с улицей Академика Челомея и просит Вас еще раз поднять данный вопрос                         на заседании Градостроительно-земельной комиссии города Москвы с учетом следующих просьб и пожеланий жителей нашего района и депутатов муниципального округа.</w:t>
      </w:r>
    </w:p>
    <w:p w:rsidR="00DE16F2" w:rsidRPr="00DE16F2" w:rsidRDefault="00DE16F2" w:rsidP="00DE16F2">
      <w:pPr>
        <w:ind w:firstLine="567"/>
        <w:contextualSpacing/>
        <w:jc w:val="both"/>
        <w:rPr>
          <w:bCs/>
          <w:sz w:val="27"/>
          <w:szCs w:val="27"/>
        </w:rPr>
      </w:pPr>
      <w:r w:rsidRPr="00DE16F2">
        <w:rPr>
          <w:bCs/>
          <w:sz w:val="27"/>
          <w:szCs w:val="27"/>
        </w:rPr>
        <w:t>Распоряжением Правительства Москвы от 21.08.2009 № 1879-РП                         был утвержден акт разрешенного использования указанного выше участка                      с допустимыми технико-экономическими показателями: максимальная                  общая площадь объекта строительства (127020 кв.м) и верхняя отметка (</w:t>
      </w:r>
      <w:smartTag w:uri="urn:schemas-microsoft-com:office:smarttags" w:element="metricconverter">
        <w:smartTagPr>
          <w:attr w:name="ProductID" w:val="97,15 м"/>
        </w:smartTagPr>
        <w:r w:rsidRPr="00DE16F2">
          <w:rPr>
            <w:color w:val="000000"/>
            <w:sz w:val="27"/>
            <w:szCs w:val="27"/>
          </w:rPr>
          <w:t>97,15 м</w:t>
        </w:r>
      </w:smartTag>
      <w:r w:rsidRPr="00DE16F2">
        <w:rPr>
          <w:color w:val="000000"/>
          <w:sz w:val="27"/>
          <w:szCs w:val="27"/>
        </w:rPr>
        <w:t>.</w:t>
      </w:r>
      <w:r w:rsidRPr="00DE16F2">
        <w:rPr>
          <w:bCs/>
          <w:sz w:val="27"/>
          <w:szCs w:val="27"/>
        </w:rPr>
        <w:t>)</w:t>
      </w:r>
    </w:p>
    <w:p w:rsidR="00DE16F2" w:rsidRPr="00DE16F2" w:rsidRDefault="00DE16F2" w:rsidP="00DE16F2">
      <w:pPr>
        <w:ind w:firstLine="567"/>
        <w:contextualSpacing/>
        <w:jc w:val="both"/>
        <w:rPr>
          <w:bCs/>
          <w:sz w:val="27"/>
          <w:szCs w:val="27"/>
        </w:rPr>
      </w:pPr>
      <w:r w:rsidRPr="00DE16F2">
        <w:rPr>
          <w:bCs/>
          <w:sz w:val="27"/>
          <w:szCs w:val="27"/>
        </w:rPr>
        <w:t>4 марта 2004г., при обсуждении Общественным Советом при префекте        Юго-Западного административного округа, вопроса о возможности строительства торгово-офисного комплекса ЗАО «Интер МТД» отмечалась «перегруженность движения транспорта по Старокалужскому шоссе» и предполагались возможные «протесты со стороны жителей по строительству офисной части в представленном объеме». В настоящее время в «часы пик» жители прилегающих к отведенному под застройку участку улиц Академика Челомея, Воронцовские пруды и Новаторов испытывают трудности при выезде во всех направлениях: на Ленинский проспект, улицы Намёткина, Профсоюзная, Архитектора Власова.</w:t>
      </w:r>
    </w:p>
    <w:p w:rsidR="00DE16F2" w:rsidRPr="00DE16F2" w:rsidRDefault="00DE16F2" w:rsidP="00DE16F2">
      <w:pPr>
        <w:spacing w:after="120"/>
        <w:ind w:firstLine="720"/>
        <w:contextualSpacing/>
        <w:jc w:val="both"/>
        <w:rPr>
          <w:bCs/>
          <w:sz w:val="27"/>
          <w:szCs w:val="27"/>
        </w:rPr>
      </w:pPr>
      <w:r w:rsidRPr="00DE16F2">
        <w:rPr>
          <w:bCs/>
          <w:sz w:val="27"/>
          <w:szCs w:val="27"/>
        </w:rPr>
        <w:t xml:space="preserve">Эксплуатация объекта административного назначения при указанных выше технико-экономических показателях, предполагающая значительный приток автотранспорта, </w:t>
      </w:r>
      <w:r w:rsidRPr="00DE16F2">
        <w:rPr>
          <w:sz w:val="27"/>
          <w:szCs w:val="27"/>
        </w:rPr>
        <w:t xml:space="preserve">приведет к дополнительной нагрузке на близлежащие узкие улицы, которые </w:t>
      </w:r>
      <w:r w:rsidRPr="00DE16F2">
        <w:rPr>
          <w:bCs/>
          <w:sz w:val="27"/>
          <w:szCs w:val="27"/>
        </w:rPr>
        <w:t>с трудом справляются с транспортными потоками.</w:t>
      </w:r>
    </w:p>
    <w:p w:rsidR="00DE16F2" w:rsidRPr="00DE16F2" w:rsidRDefault="00DE16F2" w:rsidP="00DE16F2">
      <w:pPr>
        <w:spacing w:after="120"/>
        <w:ind w:firstLine="720"/>
        <w:contextualSpacing/>
        <w:jc w:val="both"/>
        <w:rPr>
          <w:sz w:val="27"/>
          <w:szCs w:val="27"/>
        </w:rPr>
      </w:pPr>
      <w:r w:rsidRPr="00DE16F2">
        <w:rPr>
          <w:sz w:val="27"/>
          <w:szCs w:val="27"/>
        </w:rPr>
        <w:t>При обсуждениях вопроса о возможности строительства торгового комплекса «Кэш энд Керри» принимались решения о переводе 250 гаражей (машиномест) на один из уровней паркинга торгового комплекса.</w:t>
      </w:r>
    </w:p>
    <w:p w:rsidR="00DE16F2" w:rsidRPr="00DE16F2" w:rsidRDefault="00DE16F2" w:rsidP="00DE16F2">
      <w:pPr>
        <w:spacing w:after="120"/>
        <w:ind w:firstLine="720"/>
        <w:contextualSpacing/>
        <w:jc w:val="both"/>
        <w:rPr>
          <w:bCs/>
          <w:sz w:val="27"/>
          <w:szCs w:val="27"/>
        </w:rPr>
      </w:pPr>
      <w:r w:rsidRPr="00DE16F2">
        <w:rPr>
          <w:sz w:val="27"/>
          <w:szCs w:val="27"/>
        </w:rPr>
        <w:t xml:space="preserve">Учитывая изложенное, убедительно прошу Вас пересмотреть                      технико-экономические показатели данного инвестиционного проекта, предусмотреть возможность организации (строительства) недорогого паркинга («Народный гараж») и проработать вопрос транспортной схемы в данном районе, а также рассмотреть возможность временного размещения личного автотранспорта жителей нашего района до начала проведения строительных работ. </w:t>
      </w:r>
    </w:p>
    <w:p w:rsidR="001223B7" w:rsidRPr="00055940" w:rsidRDefault="001223B7" w:rsidP="001223B7">
      <w:pPr>
        <w:ind w:firstLine="720"/>
        <w:jc w:val="both"/>
        <w:rPr>
          <w:sz w:val="27"/>
          <w:szCs w:val="27"/>
        </w:rPr>
      </w:pPr>
    </w:p>
    <w:p w:rsidR="001223B7" w:rsidRPr="00A130DE" w:rsidRDefault="001223B7" w:rsidP="001223B7">
      <w:pPr>
        <w:tabs>
          <w:tab w:val="left" w:pos="567"/>
        </w:tabs>
        <w:jc w:val="both"/>
        <w:rPr>
          <w:sz w:val="27"/>
          <w:szCs w:val="27"/>
        </w:rPr>
      </w:pPr>
      <w:r w:rsidRPr="00A130DE">
        <w:rPr>
          <w:sz w:val="27"/>
          <w:szCs w:val="27"/>
        </w:rPr>
        <w:t xml:space="preserve">Глава муниципального </w:t>
      </w:r>
    </w:p>
    <w:p w:rsidR="001223B7" w:rsidRPr="00A130DE" w:rsidRDefault="001223B7" w:rsidP="001223B7">
      <w:pPr>
        <w:tabs>
          <w:tab w:val="left" w:pos="567"/>
        </w:tabs>
        <w:jc w:val="both"/>
        <w:rPr>
          <w:sz w:val="27"/>
          <w:szCs w:val="27"/>
        </w:rPr>
      </w:pPr>
      <w:r w:rsidRPr="00A130DE">
        <w:rPr>
          <w:sz w:val="27"/>
          <w:szCs w:val="27"/>
        </w:rPr>
        <w:t xml:space="preserve">округа Обручевский                                                                     С.В. Андреев </w:t>
      </w:r>
    </w:p>
    <w:p w:rsidR="00BA33AE" w:rsidRPr="00A130DE" w:rsidRDefault="00BA33AE" w:rsidP="00480CE4">
      <w:pPr>
        <w:ind w:left="5670"/>
      </w:pPr>
    </w:p>
    <w:p w:rsidR="00480CE4" w:rsidRDefault="00480CE4" w:rsidP="00480CE4">
      <w:pPr>
        <w:ind w:left="5670"/>
      </w:pPr>
    </w:p>
    <w:p w:rsidR="001302CB" w:rsidRDefault="001302CB" w:rsidP="00480CE4">
      <w:pPr>
        <w:ind w:left="5670"/>
      </w:pPr>
    </w:p>
    <w:p w:rsidR="00886600" w:rsidRPr="00D92A38" w:rsidRDefault="00886600" w:rsidP="00886600">
      <w:pPr>
        <w:ind w:left="5670"/>
      </w:pPr>
      <w:r w:rsidRPr="00D92A38">
        <w:t xml:space="preserve">Приложение </w:t>
      </w:r>
      <w:r>
        <w:t>2</w:t>
      </w:r>
    </w:p>
    <w:p w:rsidR="00886600" w:rsidRPr="00D92A38" w:rsidRDefault="00886600" w:rsidP="00886600">
      <w:pPr>
        <w:ind w:left="5670"/>
        <w:rPr>
          <w:color w:val="000000"/>
          <w:spacing w:val="-3"/>
        </w:rPr>
      </w:pPr>
      <w:r w:rsidRPr="00D92A38">
        <w:rPr>
          <w:color w:val="000000"/>
          <w:spacing w:val="-3"/>
        </w:rPr>
        <w:t xml:space="preserve">к решению Совета депутатов  муниципального округа Обручевский </w:t>
      </w:r>
    </w:p>
    <w:p w:rsidR="00600438" w:rsidRPr="00D92A38" w:rsidRDefault="00600438" w:rsidP="00600438">
      <w:pPr>
        <w:ind w:left="5670"/>
        <w:rPr>
          <w:color w:val="000000"/>
          <w:spacing w:val="-3"/>
        </w:rPr>
      </w:pPr>
      <w:r w:rsidRPr="00D92A38">
        <w:rPr>
          <w:color w:val="000000"/>
          <w:spacing w:val="-3"/>
        </w:rPr>
        <w:t xml:space="preserve">от </w:t>
      </w:r>
      <w:r>
        <w:rPr>
          <w:color w:val="000000"/>
          <w:spacing w:val="-3"/>
        </w:rPr>
        <w:t>25 июня</w:t>
      </w:r>
      <w:r w:rsidRPr="00D92A38">
        <w:rPr>
          <w:color w:val="000000"/>
          <w:spacing w:val="-3"/>
        </w:rPr>
        <w:t xml:space="preserve"> </w:t>
      </w:r>
      <w:r>
        <w:rPr>
          <w:color w:val="000000"/>
          <w:spacing w:val="-3"/>
        </w:rPr>
        <w:t>2014</w:t>
      </w:r>
      <w:r w:rsidRPr="00D92A38">
        <w:rPr>
          <w:color w:val="000000"/>
          <w:spacing w:val="-3"/>
        </w:rPr>
        <w:t xml:space="preserve"> года  № </w:t>
      </w:r>
      <w:r>
        <w:rPr>
          <w:color w:val="000000"/>
          <w:spacing w:val="-3"/>
        </w:rPr>
        <w:t>30/10</w:t>
      </w:r>
    </w:p>
    <w:p w:rsidR="00886600" w:rsidRDefault="00886600" w:rsidP="00886600">
      <w:pPr>
        <w:tabs>
          <w:tab w:val="left" w:pos="360"/>
        </w:tabs>
        <w:jc w:val="center"/>
        <w:rPr>
          <w:b/>
          <w:sz w:val="28"/>
          <w:szCs w:val="28"/>
        </w:rPr>
      </w:pPr>
    </w:p>
    <w:p w:rsidR="001302CB" w:rsidRDefault="001302CB" w:rsidP="00480CE4">
      <w:pPr>
        <w:ind w:left="5670"/>
      </w:pPr>
    </w:p>
    <w:p w:rsidR="008F7826" w:rsidRDefault="008F7826" w:rsidP="00480CE4">
      <w:pPr>
        <w:ind w:left="5670"/>
      </w:pPr>
    </w:p>
    <w:p w:rsidR="00A130DE" w:rsidRDefault="00A130DE" w:rsidP="00A130DE">
      <w:pPr>
        <w:tabs>
          <w:tab w:val="left" w:pos="360"/>
        </w:tabs>
        <w:jc w:val="center"/>
        <w:rPr>
          <w:b/>
          <w:sz w:val="28"/>
          <w:szCs w:val="28"/>
        </w:rPr>
      </w:pPr>
      <w:r>
        <w:rPr>
          <w:b/>
          <w:sz w:val="28"/>
          <w:szCs w:val="28"/>
        </w:rPr>
        <w:t>Депутатский запрос</w:t>
      </w:r>
    </w:p>
    <w:p w:rsidR="008F7826" w:rsidRDefault="008F7826" w:rsidP="00480CE4">
      <w:pPr>
        <w:ind w:left="5670"/>
      </w:pPr>
    </w:p>
    <w:p w:rsidR="008F7826" w:rsidRDefault="008F7826" w:rsidP="00480CE4">
      <w:pPr>
        <w:ind w:left="5670"/>
      </w:pPr>
    </w:p>
    <w:p w:rsidR="008F7826" w:rsidRDefault="008F7826" w:rsidP="00480CE4">
      <w:pPr>
        <w:ind w:left="5670"/>
      </w:pPr>
    </w:p>
    <w:p w:rsidR="00F216BE" w:rsidRPr="00066A28" w:rsidRDefault="00F216BE" w:rsidP="00F216BE">
      <w:pPr>
        <w:tabs>
          <w:tab w:val="left" w:pos="567"/>
        </w:tabs>
        <w:ind w:left="5812"/>
        <w:rPr>
          <w:sz w:val="28"/>
          <w:szCs w:val="28"/>
        </w:rPr>
      </w:pPr>
      <w:r w:rsidRPr="00066A28">
        <w:rPr>
          <w:sz w:val="28"/>
          <w:szCs w:val="28"/>
        </w:rPr>
        <w:t>Директору филиала</w:t>
      </w:r>
    </w:p>
    <w:p w:rsidR="00F216BE" w:rsidRPr="00066A28" w:rsidRDefault="00F216BE" w:rsidP="00F216BE">
      <w:pPr>
        <w:tabs>
          <w:tab w:val="left" w:pos="567"/>
        </w:tabs>
        <w:ind w:left="5812"/>
        <w:rPr>
          <w:sz w:val="28"/>
          <w:szCs w:val="28"/>
        </w:rPr>
      </w:pPr>
      <w:r>
        <w:rPr>
          <w:sz w:val="28"/>
          <w:szCs w:val="28"/>
        </w:rPr>
        <w:t>и</w:t>
      </w:r>
      <w:r w:rsidRPr="00066A28">
        <w:rPr>
          <w:sz w:val="28"/>
          <w:szCs w:val="28"/>
        </w:rPr>
        <w:t>нститута «Мосинжпроект»</w:t>
      </w:r>
    </w:p>
    <w:p w:rsidR="00F216BE" w:rsidRPr="00A130DE" w:rsidRDefault="00F216BE" w:rsidP="00F216BE">
      <w:pPr>
        <w:tabs>
          <w:tab w:val="left" w:pos="567"/>
        </w:tabs>
        <w:ind w:left="5812"/>
        <w:rPr>
          <w:sz w:val="28"/>
          <w:szCs w:val="28"/>
        </w:rPr>
      </w:pPr>
      <w:r w:rsidRPr="00A130DE">
        <w:rPr>
          <w:sz w:val="28"/>
          <w:szCs w:val="28"/>
        </w:rPr>
        <w:t xml:space="preserve">Г.И. Рязанцеву </w:t>
      </w:r>
    </w:p>
    <w:p w:rsidR="00F216BE" w:rsidRPr="00A130DE" w:rsidRDefault="00F216BE" w:rsidP="00F216BE">
      <w:pPr>
        <w:tabs>
          <w:tab w:val="left" w:pos="567"/>
        </w:tabs>
        <w:ind w:firstLine="567"/>
        <w:jc w:val="center"/>
        <w:rPr>
          <w:sz w:val="28"/>
          <w:szCs w:val="28"/>
        </w:rPr>
      </w:pPr>
    </w:p>
    <w:p w:rsidR="008F7826" w:rsidRPr="00A130DE" w:rsidRDefault="008F7826" w:rsidP="00F216BE">
      <w:pPr>
        <w:tabs>
          <w:tab w:val="left" w:pos="567"/>
        </w:tabs>
        <w:ind w:firstLine="567"/>
        <w:jc w:val="center"/>
        <w:rPr>
          <w:sz w:val="28"/>
          <w:szCs w:val="28"/>
        </w:rPr>
      </w:pPr>
    </w:p>
    <w:p w:rsidR="008F7826" w:rsidRPr="00A130DE" w:rsidRDefault="008F7826" w:rsidP="00F216BE">
      <w:pPr>
        <w:tabs>
          <w:tab w:val="left" w:pos="567"/>
        </w:tabs>
        <w:ind w:firstLine="567"/>
        <w:jc w:val="center"/>
        <w:rPr>
          <w:sz w:val="28"/>
          <w:szCs w:val="28"/>
        </w:rPr>
      </w:pPr>
    </w:p>
    <w:p w:rsidR="00F216BE" w:rsidRPr="00A130DE" w:rsidRDefault="00F216BE" w:rsidP="00F216BE">
      <w:pPr>
        <w:tabs>
          <w:tab w:val="left" w:pos="567"/>
        </w:tabs>
        <w:ind w:firstLine="567"/>
        <w:jc w:val="center"/>
        <w:rPr>
          <w:sz w:val="28"/>
          <w:szCs w:val="28"/>
        </w:rPr>
      </w:pPr>
      <w:r w:rsidRPr="00A130DE">
        <w:rPr>
          <w:sz w:val="28"/>
          <w:szCs w:val="28"/>
        </w:rPr>
        <w:t>Уважаемый Геннадий Иванович!</w:t>
      </w:r>
    </w:p>
    <w:p w:rsidR="00F216BE" w:rsidRPr="00F95C74" w:rsidRDefault="00F216BE" w:rsidP="00F216BE">
      <w:pPr>
        <w:tabs>
          <w:tab w:val="left" w:pos="567"/>
        </w:tabs>
        <w:ind w:firstLine="567"/>
        <w:jc w:val="center"/>
        <w:rPr>
          <w:sz w:val="28"/>
          <w:szCs w:val="28"/>
        </w:rPr>
      </w:pPr>
    </w:p>
    <w:p w:rsidR="006A571E" w:rsidRPr="001D0317" w:rsidRDefault="006A571E" w:rsidP="006A571E">
      <w:pPr>
        <w:ind w:firstLine="567"/>
        <w:contextualSpacing/>
        <w:jc w:val="both"/>
        <w:rPr>
          <w:sz w:val="28"/>
          <w:szCs w:val="28"/>
        </w:rPr>
      </w:pPr>
      <w:r w:rsidRPr="001D0317">
        <w:rPr>
          <w:sz w:val="28"/>
          <w:szCs w:val="28"/>
        </w:rPr>
        <w:t xml:space="preserve">В адрес </w:t>
      </w:r>
      <w:r>
        <w:rPr>
          <w:sz w:val="28"/>
          <w:szCs w:val="28"/>
        </w:rPr>
        <w:t>С</w:t>
      </w:r>
      <w:r w:rsidRPr="001D0317">
        <w:rPr>
          <w:sz w:val="28"/>
          <w:szCs w:val="28"/>
        </w:rPr>
        <w:t xml:space="preserve">овета депутатов муниципального округа Обручевский поступило обращение инициативной группы жителей дома по адресу: Воронцовские пруды д. </w:t>
      </w:r>
      <w:r>
        <w:rPr>
          <w:sz w:val="28"/>
          <w:szCs w:val="28"/>
        </w:rPr>
        <w:t>9, со ссылкой на письмо Департамента городского имущества города Москвы (прилагается), о возможном размещении вблизи указанного дома притоннельных сооружений перегона от ст. «Улица Новаторов» до ст. «Калужская»</w:t>
      </w:r>
      <w:r w:rsidRPr="001D0317">
        <w:rPr>
          <w:sz w:val="28"/>
          <w:szCs w:val="28"/>
        </w:rPr>
        <w:t>.</w:t>
      </w:r>
    </w:p>
    <w:p w:rsidR="006A571E" w:rsidRDefault="006A571E" w:rsidP="006A571E">
      <w:pPr>
        <w:pStyle w:val="HTML"/>
        <w:tabs>
          <w:tab w:val="left" w:pos="567"/>
        </w:tabs>
        <w:ind w:firstLine="567"/>
        <w:contextualSpacing/>
        <w:jc w:val="both"/>
        <w:rPr>
          <w:rFonts w:ascii="Times New Roman" w:hAnsi="Times New Roman" w:cs="Times New Roman"/>
          <w:sz w:val="28"/>
          <w:szCs w:val="28"/>
        </w:rPr>
      </w:pPr>
      <w:r w:rsidRPr="001D0317">
        <w:rPr>
          <w:rFonts w:ascii="Times New Roman" w:hAnsi="Times New Roman" w:cs="Times New Roman"/>
          <w:sz w:val="28"/>
          <w:szCs w:val="28"/>
        </w:rPr>
        <w:tab/>
        <w:t xml:space="preserve">Учитывая изложенное, </w:t>
      </w:r>
      <w:r>
        <w:rPr>
          <w:rFonts w:ascii="Times New Roman" w:hAnsi="Times New Roman" w:cs="Times New Roman"/>
          <w:sz w:val="28"/>
          <w:szCs w:val="28"/>
        </w:rPr>
        <w:t>и в целях информирования жителей,                        а также принимая во внимание, что в непосредственной близости                            от указанного дома расположены медицинские учреждения, детские площадки, а также посольство иностранного государства, прошу Вас предоставить более подробную информацию по данному строительству и  рассмотреть вопрос о переносе места размещения притоннельных сооружений в менее проблемное место.</w:t>
      </w:r>
    </w:p>
    <w:p w:rsidR="00F216BE" w:rsidRDefault="00F216BE" w:rsidP="00F216BE">
      <w:pPr>
        <w:pStyle w:val="HTML"/>
        <w:tabs>
          <w:tab w:val="left" w:pos="567"/>
        </w:tabs>
        <w:ind w:firstLine="567"/>
        <w:jc w:val="both"/>
        <w:rPr>
          <w:rFonts w:ascii="Times New Roman" w:hAnsi="Times New Roman" w:cs="Times New Roman"/>
          <w:sz w:val="28"/>
          <w:szCs w:val="28"/>
        </w:rPr>
      </w:pPr>
    </w:p>
    <w:p w:rsidR="00F216BE" w:rsidRDefault="00F216BE" w:rsidP="00F216BE">
      <w:pPr>
        <w:pStyle w:val="HTML"/>
        <w:tabs>
          <w:tab w:val="left" w:pos="567"/>
        </w:tabs>
        <w:ind w:firstLine="567"/>
        <w:jc w:val="both"/>
        <w:rPr>
          <w:rFonts w:ascii="Times New Roman" w:hAnsi="Times New Roman" w:cs="Times New Roman"/>
          <w:sz w:val="28"/>
          <w:szCs w:val="28"/>
        </w:rPr>
      </w:pPr>
    </w:p>
    <w:p w:rsidR="00F216BE" w:rsidRPr="00F95C74" w:rsidRDefault="00F216BE" w:rsidP="00F216BE">
      <w:pPr>
        <w:pStyle w:val="HTML"/>
        <w:tabs>
          <w:tab w:val="left" w:pos="567"/>
        </w:tabs>
        <w:ind w:firstLine="567"/>
        <w:jc w:val="both"/>
        <w:rPr>
          <w:rFonts w:ascii="Times New Roman" w:hAnsi="Times New Roman" w:cs="Times New Roman"/>
          <w:sz w:val="28"/>
          <w:szCs w:val="28"/>
        </w:rPr>
      </w:pPr>
    </w:p>
    <w:p w:rsidR="00F216BE" w:rsidRPr="00A130DE" w:rsidRDefault="00F216BE" w:rsidP="00F216BE">
      <w:pPr>
        <w:tabs>
          <w:tab w:val="left" w:pos="567"/>
        </w:tabs>
        <w:jc w:val="both"/>
        <w:rPr>
          <w:sz w:val="28"/>
          <w:szCs w:val="28"/>
        </w:rPr>
      </w:pPr>
      <w:r w:rsidRPr="00A130DE">
        <w:rPr>
          <w:sz w:val="28"/>
          <w:szCs w:val="28"/>
        </w:rPr>
        <w:t>Глава муниципального округа</w:t>
      </w:r>
    </w:p>
    <w:p w:rsidR="00F216BE" w:rsidRPr="00A130DE" w:rsidRDefault="00F216BE" w:rsidP="00F216BE">
      <w:pPr>
        <w:tabs>
          <w:tab w:val="left" w:pos="567"/>
        </w:tabs>
        <w:jc w:val="both"/>
        <w:rPr>
          <w:sz w:val="28"/>
          <w:szCs w:val="28"/>
        </w:rPr>
      </w:pPr>
      <w:r w:rsidRPr="00A130DE">
        <w:rPr>
          <w:sz w:val="28"/>
          <w:szCs w:val="28"/>
        </w:rPr>
        <w:t>Обручевский                                                                                     С.В. Андреев</w:t>
      </w:r>
    </w:p>
    <w:p w:rsidR="00886600" w:rsidRDefault="00886600" w:rsidP="00480CE4">
      <w:pPr>
        <w:ind w:left="5670"/>
      </w:pPr>
    </w:p>
    <w:p w:rsidR="00886600" w:rsidRPr="00886600" w:rsidRDefault="00886600" w:rsidP="00886600"/>
    <w:p w:rsidR="001302CB" w:rsidRDefault="001302CB" w:rsidP="00480CE4">
      <w:pPr>
        <w:ind w:left="5670"/>
      </w:pPr>
    </w:p>
    <w:p w:rsidR="00A130DE" w:rsidRDefault="00A130DE" w:rsidP="00480CE4">
      <w:pPr>
        <w:ind w:left="5670"/>
      </w:pPr>
    </w:p>
    <w:p w:rsidR="00A130DE" w:rsidRDefault="00A130DE" w:rsidP="00480CE4">
      <w:pPr>
        <w:ind w:left="5670"/>
      </w:pPr>
    </w:p>
    <w:p w:rsidR="00A130DE" w:rsidRDefault="00A130DE" w:rsidP="00480CE4">
      <w:pPr>
        <w:ind w:left="5670"/>
      </w:pPr>
    </w:p>
    <w:p w:rsidR="00A130DE" w:rsidRDefault="00A130DE" w:rsidP="00480CE4">
      <w:pPr>
        <w:ind w:left="5670"/>
      </w:pPr>
    </w:p>
    <w:p w:rsidR="00A130DE" w:rsidRDefault="00A130DE" w:rsidP="00480CE4">
      <w:pPr>
        <w:ind w:left="5670"/>
      </w:pPr>
    </w:p>
    <w:p w:rsidR="00A130DE" w:rsidRDefault="00A130DE" w:rsidP="00480CE4">
      <w:pPr>
        <w:ind w:left="5670"/>
      </w:pPr>
    </w:p>
    <w:p w:rsidR="00A130DE" w:rsidRPr="00A130DE" w:rsidRDefault="00A130DE" w:rsidP="00A130DE"/>
    <w:p w:rsidR="00A130DE" w:rsidRDefault="00A130DE" w:rsidP="00A130DE"/>
    <w:p w:rsidR="006A571E" w:rsidRDefault="006A571E" w:rsidP="00A130DE">
      <w:pPr>
        <w:ind w:left="5670"/>
      </w:pPr>
    </w:p>
    <w:p w:rsidR="006A571E" w:rsidRDefault="006A571E" w:rsidP="00A130DE">
      <w:pPr>
        <w:ind w:left="5670"/>
      </w:pPr>
    </w:p>
    <w:p w:rsidR="006A571E" w:rsidRDefault="006A571E" w:rsidP="00A130DE">
      <w:pPr>
        <w:ind w:left="5670"/>
      </w:pPr>
    </w:p>
    <w:p w:rsidR="009B72BC" w:rsidRPr="00D92A38" w:rsidRDefault="009B72BC" w:rsidP="009B72BC">
      <w:pPr>
        <w:ind w:left="5670"/>
      </w:pPr>
      <w:r w:rsidRPr="00D92A38">
        <w:t xml:space="preserve">Приложение </w:t>
      </w:r>
      <w:r>
        <w:t>3</w:t>
      </w:r>
    </w:p>
    <w:p w:rsidR="009B72BC" w:rsidRPr="00D92A38" w:rsidRDefault="009B72BC" w:rsidP="009B72BC">
      <w:pPr>
        <w:ind w:left="5670"/>
        <w:rPr>
          <w:color w:val="000000"/>
          <w:spacing w:val="-3"/>
        </w:rPr>
      </w:pPr>
      <w:r w:rsidRPr="00D92A38">
        <w:rPr>
          <w:color w:val="000000"/>
          <w:spacing w:val="-3"/>
        </w:rPr>
        <w:t xml:space="preserve">к решению Совета депутатов  муниципального округа Обручевский </w:t>
      </w:r>
    </w:p>
    <w:p w:rsidR="009B72BC" w:rsidRPr="00D92A38" w:rsidRDefault="009B72BC" w:rsidP="009B72BC">
      <w:pPr>
        <w:ind w:left="5670"/>
        <w:rPr>
          <w:color w:val="000000"/>
          <w:spacing w:val="-3"/>
        </w:rPr>
      </w:pPr>
      <w:r w:rsidRPr="00D92A38">
        <w:rPr>
          <w:color w:val="000000"/>
          <w:spacing w:val="-3"/>
        </w:rPr>
        <w:t xml:space="preserve">от </w:t>
      </w:r>
      <w:r>
        <w:rPr>
          <w:color w:val="000000"/>
          <w:spacing w:val="-3"/>
        </w:rPr>
        <w:t>25 июня</w:t>
      </w:r>
      <w:r w:rsidRPr="00D92A38">
        <w:rPr>
          <w:color w:val="000000"/>
          <w:spacing w:val="-3"/>
        </w:rPr>
        <w:t xml:space="preserve"> </w:t>
      </w:r>
      <w:r>
        <w:rPr>
          <w:color w:val="000000"/>
          <w:spacing w:val="-3"/>
        </w:rPr>
        <w:t>2014</w:t>
      </w:r>
      <w:r w:rsidRPr="00D92A38">
        <w:rPr>
          <w:color w:val="000000"/>
          <w:spacing w:val="-3"/>
        </w:rPr>
        <w:t xml:space="preserve"> года  № </w:t>
      </w:r>
      <w:r>
        <w:rPr>
          <w:color w:val="000000"/>
          <w:spacing w:val="-3"/>
        </w:rPr>
        <w:t>30/10</w:t>
      </w:r>
    </w:p>
    <w:p w:rsidR="009B72BC" w:rsidRDefault="009B72BC" w:rsidP="00A130DE">
      <w:pPr>
        <w:ind w:left="5670"/>
      </w:pPr>
    </w:p>
    <w:p w:rsidR="00275B0A" w:rsidRDefault="00275B0A" w:rsidP="009B72BC">
      <w:pPr>
        <w:tabs>
          <w:tab w:val="left" w:pos="360"/>
        </w:tabs>
        <w:jc w:val="center"/>
        <w:rPr>
          <w:b/>
          <w:sz w:val="28"/>
          <w:szCs w:val="28"/>
        </w:rPr>
      </w:pPr>
    </w:p>
    <w:p w:rsidR="00275B0A" w:rsidRDefault="00275B0A" w:rsidP="009B72BC">
      <w:pPr>
        <w:tabs>
          <w:tab w:val="left" w:pos="360"/>
        </w:tabs>
        <w:jc w:val="center"/>
        <w:rPr>
          <w:b/>
          <w:sz w:val="28"/>
          <w:szCs w:val="28"/>
        </w:rPr>
      </w:pPr>
    </w:p>
    <w:p w:rsidR="009B72BC" w:rsidRDefault="009B72BC" w:rsidP="009B72BC">
      <w:pPr>
        <w:tabs>
          <w:tab w:val="left" w:pos="360"/>
        </w:tabs>
        <w:jc w:val="center"/>
        <w:rPr>
          <w:b/>
          <w:sz w:val="28"/>
          <w:szCs w:val="28"/>
        </w:rPr>
      </w:pPr>
      <w:r>
        <w:rPr>
          <w:b/>
          <w:sz w:val="28"/>
          <w:szCs w:val="28"/>
        </w:rPr>
        <w:t>Депутатский запрос</w:t>
      </w:r>
    </w:p>
    <w:p w:rsidR="009B72BC" w:rsidRDefault="009B72BC" w:rsidP="00A130DE">
      <w:pPr>
        <w:ind w:left="5670"/>
      </w:pPr>
    </w:p>
    <w:p w:rsidR="00275B0A" w:rsidRPr="003A43B3" w:rsidRDefault="00275B0A" w:rsidP="00275B0A">
      <w:pPr>
        <w:shd w:val="clear" w:color="auto" w:fill="FFFFFF"/>
        <w:ind w:left="6237"/>
        <w:rPr>
          <w:color w:val="404040"/>
          <w:sz w:val="28"/>
          <w:szCs w:val="28"/>
        </w:rPr>
      </w:pPr>
      <w:r>
        <w:rPr>
          <w:color w:val="404040"/>
          <w:sz w:val="28"/>
          <w:szCs w:val="28"/>
        </w:rPr>
        <w:t>Генеральному прокурору Российской Федерации</w:t>
      </w:r>
    </w:p>
    <w:p w:rsidR="00275B0A" w:rsidRDefault="00275B0A" w:rsidP="00275B0A">
      <w:pPr>
        <w:shd w:val="clear" w:color="auto" w:fill="FFFFFF"/>
        <w:spacing w:line="273" w:lineRule="atLeast"/>
        <w:ind w:left="6237"/>
        <w:rPr>
          <w:b/>
          <w:bCs/>
          <w:color w:val="404040"/>
          <w:sz w:val="28"/>
          <w:szCs w:val="28"/>
        </w:rPr>
      </w:pPr>
      <w:r>
        <w:rPr>
          <w:b/>
          <w:bCs/>
          <w:color w:val="404040"/>
          <w:sz w:val="28"/>
          <w:szCs w:val="28"/>
        </w:rPr>
        <w:t>Ю.Я. Чайке</w:t>
      </w:r>
    </w:p>
    <w:p w:rsidR="00275B0A" w:rsidRDefault="00275B0A" w:rsidP="00275B0A">
      <w:pPr>
        <w:shd w:val="clear" w:color="auto" w:fill="FFFFFF"/>
        <w:spacing w:line="273" w:lineRule="atLeast"/>
        <w:rPr>
          <w:b/>
          <w:bCs/>
          <w:color w:val="404040"/>
          <w:sz w:val="28"/>
          <w:szCs w:val="28"/>
        </w:rPr>
      </w:pPr>
    </w:p>
    <w:p w:rsidR="00275B0A" w:rsidRPr="003A43B3" w:rsidRDefault="00275B0A" w:rsidP="00275B0A">
      <w:pPr>
        <w:shd w:val="clear" w:color="auto" w:fill="FFFFFF"/>
        <w:spacing w:line="273" w:lineRule="atLeast"/>
        <w:jc w:val="center"/>
        <w:rPr>
          <w:color w:val="404040"/>
          <w:sz w:val="28"/>
          <w:szCs w:val="28"/>
        </w:rPr>
      </w:pPr>
      <w:r>
        <w:rPr>
          <w:b/>
          <w:bCs/>
          <w:color w:val="404040"/>
          <w:sz w:val="28"/>
          <w:szCs w:val="28"/>
        </w:rPr>
        <w:t>Уважаемый Юрий Яковлевич!</w:t>
      </w:r>
    </w:p>
    <w:p w:rsidR="00275B0A" w:rsidRPr="003A43B3" w:rsidRDefault="00275B0A" w:rsidP="00275B0A">
      <w:pPr>
        <w:ind w:firstLine="708"/>
        <w:jc w:val="right"/>
        <w:rPr>
          <w:sz w:val="28"/>
          <w:szCs w:val="28"/>
        </w:rPr>
      </w:pPr>
    </w:p>
    <w:p w:rsidR="00275B0A" w:rsidRPr="00C73986" w:rsidRDefault="00275B0A" w:rsidP="00275B0A">
      <w:pPr>
        <w:ind w:firstLine="567"/>
        <w:jc w:val="both"/>
        <w:rPr>
          <w:sz w:val="28"/>
          <w:szCs w:val="28"/>
        </w:rPr>
      </w:pPr>
      <w:r w:rsidRPr="00C73986">
        <w:rPr>
          <w:sz w:val="28"/>
          <w:szCs w:val="28"/>
        </w:rPr>
        <w:t>В адрес Совета депутатов муниципального округа Обручевский</w:t>
      </w:r>
      <w:r>
        <w:rPr>
          <w:sz w:val="28"/>
          <w:szCs w:val="28"/>
        </w:rPr>
        <w:t xml:space="preserve">                       (далее – Совет депутатов)</w:t>
      </w:r>
      <w:r w:rsidRPr="00C73986">
        <w:rPr>
          <w:sz w:val="28"/>
          <w:szCs w:val="28"/>
        </w:rPr>
        <w:t xml:space="preserve"> обратились жители 43-го квартала с просьбой приостановить производство работ по строительству гостиничного комплекса </w:t>
      </w:r>
      <w:r>
        <w:rPr>
          <w:sz w:val="28"/>
          <w:szCs w:val="28"/>
        </w:rPr>
        <w:t xml:space="preserve">               </w:t>
      </w:r>
      <w:r w:rsidRPr="00C73986">
        <w:rPr>
          <w:sz w:val="28"/>
          <w:szCs w:val="28"/>
        </w:rPr>
        <w:t xml:space="preserve">по адресу: ул. Саморы Машела, </w:t>
      </w:r>
      <w:r>
        <w:rPr>
          <w:sz w:val="28"/>
          <w:szCs w:val="28"/>
        </w:rPr>
        <w:t>д</w:t>
      </w:r>
      <w:r w:rsidRPr="00C73986">
        <w:rPr>
          <w:sz w:val="28"/>
          <w:szCs w:val="28"/>
        </w:rPr>
        <w:t>. 4</w:t>
      </w:r>
      <w:r>
        <w:rPr>
          <w:sz w:val="28"/>
          <w:szCs w:val="28"/>
        </w:rPr>
        <w:t xml:space="preserve">, </w:t>
      </w:r>
      <w:r w:rsidRPr="00C73986">
        <w:rPr>
          <w:sz w:val="28"/>
          <w:szCs w:val="28"/>
        </w:rPr>
        <w:t>корп</w:t>
      </w:r>
      <w:r>
        <w:rPr>
          <w:sz w:val="28"/>
          <w:szCs w:val="28"/>
        </w:rPr>
        <w:t xml:space="preserve">ус </w:t>
      </w:r>
      <w:r w:rsidRPr="00C73986">
        <w:rPr>
          <w:sz w:val="28"/>
          <w:szCs w:val="28"/>
        </w:rPr>
        <w:t>1</w:t>
      </w:r>
      <w:r>
        <w:rPr>
          <w:sz w:val="28"/>
          <w:szCs w:val="28"/>
        </w:rPr>
        <w:t xml:space="preserve"> и корпус 2</w:t>
      </w:r>
      <w:r w:rsidRPr="00C73986">
        <w:rPr>
          <w:sz w:val="28"/>
          <w:szCs w:val="28"/>
        </w:rPr>
        <w:t>. Данное требование обусловлено, нарушениями действующего законодательства в части градостроительной политик</w:t>
      </w:r>
      <w:r>
        <w:rPr>
          <w:sz w:val="28"/>
          <w:szCs w:val="28"/>
        </w:rPr>
        <w:t>и</w:t>
      </w:r>
      <w:r w:rsidRPr="00C73986">
        <w:rPr>
          <w:sz w:val="28"/>
          <w:szCs w:val="28"/>
        </w:rPr>
        <w:t xml:space="preserve"> на территории города Москвы</w:t>
      </w:r>
      <w:r>
        <w:rPr>
          <w:sz w:val="28"/>
          <w:szCs w:val="28"/>
        </w:rPr>
        <w:t>,</w:t>
      </w:r>
      <w:r w:rsidRPr="00C73986">
        <w:rPr>
          <w:sz w:val="28"/>
          <w:szCs w:val="28"/>
        </w:rPr>
        <w:t xml:space="preserve"> а именно</w:t>
      </w:r>
      <w:r>
        <w:rPr>
          <w:sz w:val="28"/>
          <w:szCs w:val="28"/>
        </w:rPr>
        <w:t>.</w:t>
      </w:r>
      <w:r w:rsidRPr="00C73986">
        <w:rPr>
          <w:sz w:val="28"/>
          <w:szCs w:val="28"/>
        </w:rPr>
        <w:t xml:space="preserve"> </w:t>
      </w:r>
    </w:p>
    <w:p w:rsidR="00275B0A" w:rsidRPr="003A43B3" w:rsidRDefault="00275B0A" w:rsidP="00275B0A">
      <w:pPr>
        <w:ind w:firstLine="567"/>
        <w:jc w:val="both"/>
        <w:rPr>
          <w:i/>
          <w:sz w:val="28"/>
          <w:szCs w:val="28"/>
        </w:rPr>
      </w:pPr>
      <w:r>
        <w:rPr>
          <w:sz w:val="28"/>
          <w:szCs w:val="28"/>
        </w:rPr>
        <w:t>1</w:t>
      </w:r>
      <w:r w:rsidRPr="00C73986">
        <w:rPr>
          <w:sz w:val="28"/>
          <w:szCs w:val="28"/>
        </w:rPr>
        <w:t xml:space="preserve">. </w:t>
      </w:r>
      <w:r w:rsidRPr="003A43B3">
        <w:rPr>
          <w:sz w:val="28"/>
          <w:szCs w:val="28"/>
        </w:rPr>
        <w:t xml:space="preserve">В соответствии с Генеральным планом развития Москвы до </w:t>
      </w:r>
      <w:smartTag w:uri="urn:schemas-microsoft-com:office:smarttags" w:element="metricconverter">
        <w:smartTagPr>
          <w:attr w:name="ProductID" w:val="2025 г"/>
        </w:smartTagPr>
        <w:r w:rsidRPr="003A43B3">
          <w:rPr>
            <w:sz w:val="28"/>
            <w:szCs w:val="28"/>
          </w:rPr>
          <w:t>2025 г</w:t>
        </w:r>
      </w:smartTag>
      <w:r w:rsidRPr="003A43B3">
        <w:rPr>
          <w:sz w:val="28"/>
          <w:szCs w:val="28"/>
        </w:rPr>
        <w:t xml:space="preserve">., Закона г. Москвы от 5 мая 2010 года № 17 (далее Генплан), строительство </w:t>
      </w:r>
      <w:r>
        <w:rPr>
          <w:sz w:val="28"/>
          <w:szCs w:val="28"/>
        </w:rPr>
        <w:t xml:space="preserve">                </w:t>
      </w:r>
      <w:r w:rsidRPr="003A43B3">
        <w:rPr>
          <w:sz w:val="28"/>
          <w:szCs w:val="28"/>
        </w:rPr>
        <w:t xml:space="preserve">на участке не предполагалось. В соответствии с картами Генплана, </w:t>
      </w:r>
      <w:r>
        <w:rPr>
          <w:sz w:val="28"/>
          <w:szCs w:val="28"/>
        </w:rPr>
        <w:t xml:space="preserve">                        </w:t>
      </w:r>
      <w:r w:rsidRPr="003A43B3">
        <w:rPr>
          <w:sz w:val="28"/>
          <w:szCs w:val="28"/>
        </w:rPr>
        <w:t xml:space="preserve">в многофункциональной общественной зоне, где расположен рассматриваемый участок, предполагалось строительство шести объектов. В настоящее время местоположение пяти (из этих шести) объектов строго соответствует условным обозначениям, нанесенным на карту. Шестой объект – гостиница, строительство которой предполагалось на земельном участке с кадастровым номером </w:t>
      </w:r>
      <w:r w:rsidRPr="003A43B3">
        <w:rPr>
          <w:rStyle w:val="uficommentbody"/>
        </w:rPr>
        <w:t>77:06:006004:25</w:t>
      </w:r>
      <w:r w:rsidRPr="003A43B3">
        <w:rPr>
          <w:sz w:val="28"/>
          <w:szCs w:val="28"/>
        </w:rPr>
        <w:t xml:space="preserve">, т.е. не на участке с кадастровым номером </w:t>
      </w:r>
      <w:r w:rsidRPr="003A43B3">
        <w:rPr>
          <w:rStyle w:val="uficommentbody"/>
        </w:rPr>
        <w:t>77:06:006004:12</w:t>
      </w:r>
      <w:r w:rsidRPr="003A43B3">
        <w:rPr>
          <w:sz w:val="28"/>
          <w:szCs w:val="28"/>
        </w:rPr>
        <w:t xml:space="preserve">, </w:t>
      </w:r>
      <w:r>
        <w:rPr>
          <w:sz w:val="28"/>
          <w:szCs w:val="28"/>
        </w:rPr>
        <w:t xml:space="preserve">               </w:t>
      </w:r>
      <w:r w:rsidRPr="003A43B3">
        <w:rPr>
          <w:sz w:val="28"/>
          <w:szCs w:val="28"/>
        </w:rPr>
        <w:t>где начаты подготовительные работы, что не соответствует Генеральному плану города Москвы</w:t>
      </w:r>
      <w:r w:rsidRPr="005B7E45">
        <w:rPr>
          <w:b/>
          <w:sz w:val="28"/>
          <w:szCs w:val="28"/>
        </w:rPr>
        <w:t>*</w:t>
      </w:r>
      <w:r w:rsidRPr="003A43B3">
        <w:rPr>
          <w:sz w:val="28"/>
          <w:szCs w:val="28"/>
        </w:rPr>
        <w:t>.</w:t>
      </w:r>
    </w:p>
    <w:p w:rsidR="00275B0A" w:rsidRPr="00C73986" w:rsidRDefault="00275B0A" w:rsidP="00275B0A">
      <w:pPr>
        <w:ind w:firstLine="567"/>
        <w:jc w:val="both"/>
        <w:rPr>
          <w:sz w:val="28"/>
          <w:szCs w:val="28"/>
        </w:rPr>
      </w:pPr>
      <w:r>
        <w:rPr>
          <w:sz w:val="28"/>
          <w:szCs w:val="28"/>
        </w:rPr>
        <w:t xml:space="preserve">2. </w:t>
      </w:r>
      <w:r w:rsidRPr="00C73986">
        <w:rPr>
          <w:sz w:val="28"/>
          <w:szCs w:val="28"/>
        </w:rPr>
        <w:t xml:space="preserve">В соответствии с п.16 ст. 26 Градостроительного кодекса г. Москвы, Закона г. Москвы от 25 июня 2008 года № 28, внесение изменений </w:t>
      </w:r>
      <w:r>
        <w:rPr>
          <w:sz w:val="28"/>
          <w:szCs w:val="28"/>
        </w:rPr>
        <w:t xml:space="preserve">                                    </w:t>
      </w:r>
      <w:r w:rsidRPr="00C73986">
        <w:rPr>
          <w:sz w:val="28"/>
          <w:szCs w:val="28"/>
        </w:rPr>
        <w:t xml:space="preserve">в Генеральный план города </w:t>
      </w:r>
      <w:r>
        <w:rPr>
          <w:sz w:val="28"/>
          <w:szCs w:val="28"/>
        </w:rPr>
        <w:t xml:space="preserve">Москвы предполагает проведение </w:t>
      </w:r>
      <w:r w:rsidRPr="00C73986">
        <w:rPr>
          <w:sz w:val="28"/>
          <w:szCs w:val="28"/>
        </w:rPr>
        <w:t>публичных слушаний в тех муниципальных образованиях, на территории которых распространяются планируемые изменения.  В Обручевском районе публичные слушания по внесению изменений в Генплан в части изменения местоположения гостиницы не проводились.</w:t>
      </w:r>
    </w:p>
    <w:p w:rsidR="00275B0A" w:rsidRPr="00C73986" w:rsidRDefault="00275B0A" w:rsidP="00275B0A">
      <w:pPr>
        <w:ind w:firstLine="567"/>
        <w:jc w:val="both"/>
        <w:rPr>
          <w:sz w:val="28"/>
          <w:szCs w:val="28"/>
        </w:rPr>
      </w:pPr>
      <w:r w:rsidRPr="00C73986">
        <w:rPr>
          <w:sz w:val="28"/>
          <w:szCs w:val="28"/>
        </w:rPr>
        <w:t xml:space="preserve">3. Градостроительный план рассматриваемого земельного участка составлен на основании протокола заседания Градостроительно-земельной комиссии города Москвы от 06.09.2012 № 32, однако </w:t>
      </w:r>
      <w:r>
        <w:rPr>
          <w:sz w:val="28"/>
          <w:szCs w:val="28"/>
        </w:rPr>
        <w:t xml:space="preserve">есть основания считать, что              </w:t>
      </w:r>
      <w:r w:rsidRPr="00C73986">
        <w:rPr>
          <w:sz w:val="28"/>
          <w:szCs w:val="28"/>
        </w:rPr>
        <w:t xml:space="preserve">на указанном заседании обсуждался совсем другой участок, а именно участок, расположенный по адресу: ул. Островитянова, 43 (ЮЗАО). Доказательством того, </w:t>
      </w:r>
      <w:r>
        <w:rPr>
          <w:sz w:val="28"/>
          <w:szCs w:val="28"/>
        </w:rPr>
        <w:t xml:space="preserve">что </w:t>
      </w:r>
      <w:r w:rsidRPr="00C73986">
        <w:rPr>
          <w:sz w:val="28"/>
          <w:szCs w:val="28"/>
        </w:rPr>
        <w:t xml:space="preserve">цифра 43 соответствует номеру дома, а не квартала, </w:t>
      </w:r>
      <w:r w:rsidRPr="00C73986">
        <w:rPr>
          <w:sz w:val="28"/>
          <w:szCs w:val="28"/>
        </w:rPr>
        <w:lastRenderedPageBreak/>
        <w:t xml:space="preserve">является тот факт, </w:t>
      </w:r>
      <w:r>
        <w:rPr>
          <w:sz w:val="28"/>
          <w:szCs w:val="28"/>
        </w:rPr>
        <w:t xml:space="preserve">                 </w:t>
      </w:r>
      <w:r w:rsidRPr="00C73986">
        <w:rPr>
          <w:sz w:val="28"/>
          <w:szCs w:val="28"/>
        </w:rPr>
        <w:t>что</w:t>
      </w:r>
      <w:r>
        <w:rPr>
          <w:sz w:val="28"/>
          <w:szCs w:val="28"/>
        </w:rPr>
        <w:t xml:space="preserve"> </w:t>
      </w:r>
      <w:r w:rsidRPr="00C73986">
        <w:rPr>
          <w:sz w:val="28"/>
          <w:szCs w:val="28"/>
        </w:rPr>
        <w:t xml:space="preserve">на заседании обсуждалось строительство в зоне жилых районов </w:t>
      </w:r>
      <w:r>
        <w:rPr>
          <w:sz w:val="28"/>
          <w:szCs w:val="28"/>
        </w:rPr>
        <w:t xml:space="preserve">                               </w:t>
      </w:r>
      <w:r w:rsidRPr="00C73986">
        <w:rPr>
          <w:sz w:val="28"/>
          <w:szCs w:val="28"/>
        </w:rPr>
        <w:t>и микрорайонов многоквартирной жилой застройки. Именно в такой зоне расположен дом 43 по ул. Островитянова</w:t>
      </w:r>
      <w:r>
        <w:rPr>
          <w:sz w:val="28"/>
          <w:szCs w:val="28"/>
        </w:rPr>
        <w:t xml:space="preserve"> (стр. 78 Книги 2 Генплана)</w:t>
      </w:r>
      <w:r w:rsidRPr="00C73986">
        <w:rPr>
          <w:sz w:val="28"/>
          <w:szCs w:val="28"/>
        </w:rPr>
        <w:t xml:space="preserve"> в отличие </w:t>
      </w:r>
      <w:r>
        <w:rPr>
          <w:sz w:val="28"/>
          <w:szCs w:val="28"/>
        </w:rPr>
        <w:t xml:space="preserve">           </w:t>
      </w:r>
      <w:r w:rsidRPr="00C73986">
        <w:rPr>
          <w:sz w:val="28"/>
          <w:szCs w:val="28"/>
        </w:rPr>
        <w:t xml:space="preserve">от участка, на котором предполагается оспариваемое строительство и который расположен в многофункциональной общественной зоне. Кроме того, </w:t>
      </w:r>
      <w:r>
        <w:rPr>
          <w:sz w:val="28"/>
          <w:szCs w:val="28"/>
        </w:rPr>
        <w:t xml:space="preserve">                      </w:t>
      </w:r>
      <w:r w:rsidRPr="00C73986">
        <w:rPr>
          <w:sz w:val="28"/>
          <w:szCs w:val="28"/>
        </w:rPr>
        <w:t xml:space="preserve">в разрешении на строительство </w:t>
      </w:r>
      <w:r>
        <w:rPr>
          <w:sz w:val="28"/>
          <w:szCs w:val="28"/>
        </w:rPr>
        <w:t xml:space="preserve">от 18 апреля 2014 года </w:t>
      </w:r>
      <w:r w:rsidRPr="00C73986">
        <w:rPr>
          <w:sz w:val="28"/>
          <w:szCs w:val="28"/>
        </w:rPr>
        <w:t xml:space="preserve">№ RU77137000-009281, полученном ООО «ФинСтройГрупп», в адресе участка указан район Коньково, что также соответствует району расположения дома 43 по ул. Островитянова. </w:t>
      </w:r>
    </w:p>
    <w:p w:rsidR="00275B0A" w:rsidRDefault="00275B0A" w:rsidP="00275B0A">
      <w:pPr>
        <w:ind w:firstLine="567"/>
        <w:jc w:val="both"/>
        <w:rPr>
          <w:sz w:val="28"/>
          <w:szCs w:val="28"/>
        </w:rPr>
      </w:pPr>
      <w:r w:rsidRPr="00C73986">
        <w:rPr>
          <w:sz w:val="28"/>
          <w:szCs w:val="28"/>
        </w:rPr>
        <w:t xml:space="preserve">Учитывая данное обращение, </w:t>
      </w:r>
      <w:r>
        <w:rPr>
          <w:sz w:val="28"/>
          <w:szCs w:val="28"/>
        </w:rPr>
        <w:t xml:space="preserve">неудовлетворительный ответ прокуратуры города Москвы от 28.05.2014 № 7/30р-201/76010 на настоящий депутатский запрос, </w:t>
      </w:r>
      <w:r w:rsidRPr="00C73986">
        <w:rPr>
          <w:sz w:val="28"/>
          <w:szCs w:val="28"/>
        </w:rPr>
        <w:t>а также полученные материалы</w:t>
      </w:r>
      <w:r>
        <w:rPr>
          <w:sz w:val="28"/>
          <w:szCs w:val="28"/>
        </w:rPr>
        <w:t>,</w:t>
      </w:r>
      <w:r w:rsidRPr="00C73986">
        <w:rPr>
          <w:sz w:val="28"/>
          <w:szCs w:val="28"/>
        </w:rPr>
        <w:t xml:space="preserve"> Совет депутатов просит </w:t>
      </w:r>
      <w:r>
        <w:rPr>
          <w:sz w:val="28"/>
          <w:szCs w:val="28"/>
        </w:rPr>
        <w:t xml:space="preserve">Вас </w:t>
      </w:r>
      <w:r w:rsidRPr="00C73986">
        <w:rPr>
          <w:sz w:val="28"/>
          <w:szCs w:val="28"/>
        </w:rPr>
        <w:t xml:space="preserve">провести проверку законности выдачи </w:t>
      </w:r>
      <w:r>
        <w:rPr>
          <w:sz w:val="28"/>
          <w:szCs w:val="28"/>
        </w:rPr>
        <w:t xml:space="preserve">Градостроительного плана земельного участка               № </w:t>
      </w:r>
      <w:r w:rsidRPr="00C73986">
        <w:rPr>
          <w:sz w:val="28"/>
          <w:szCs w:val="28"/>
        </w:rPr>
        <w:t>RU</w:t>
      </w:r>
      <w:r>
        <w:rPr>
          <w:sz w:val="28"/>
          <w:szCs w:val="28"/>
        </w:rPr>
        <w:t xml:space="preserve">77-171000-006946 </w:t>
      </w:r>
      <w:r w:rsidRPr="00C73986">
        <w:rPr>
          <w:sz w:val="28"/>
          <w:szCs w:val="28"/>
        </w:rPr>
        <w:t xml:space="preserve">и разрешения на строительство </w:t>
      </w:r>
      <w:r>
        <w:rPr>
          <w:sz w:val="28"/>
          <w:szCs w:val="28"/>
        </w:rPr>
        <w:t xml:space="preserve">от 18 апреля 2014 года </w:t>
      </w:r>
      <w:r w:rsidRPr="00C73986">
        <w:rPr>
          <w:sz w:val="28"/>
          <w:szCs w:val="28"/>
        </w:rPr>
        <w:t>№ RU77137000-009281</w:t>
      </w:r>
      <w:r>
        <w:rPr>
          <w:sz w:val="28"/>
          <w:szCs w:val="28"/>
        </w:rPr>
        <w:t xml:space="preserve"> и приостановить работы до </w:t>
      </w:r>
      <w:r w:rsidRPr="00C73986">
        <w:rPr>
          <w:sz w:val="28"/>
          <w:szCs w:val="28"/>
        </w:rPr>
        <w:t>окончания проведения проверки по настоящему заявлению.</w:t>
      </w:r>
    </w:p>
    <w:p w:rsidR="00275B0A" w:rsidRDefault="00275B0A" w:rsidP="00275B0A">
      <w:pPr>
        <w:ind w:firstLine="567"/>
        <w:jc w:val="both"/>
        <w:rPr>
          <w:sz w:val="28"/>
          <w:szCs w:val="28"/>
        </w:rPr>
      </w:pPr>
    </w:p>
    <w:p w:rsidR="009B72BC" w:rsidRDefault="009B72BC" w:rsidP="00A130DE">
      <w:pPr>
        <w:ind w:left="5670"/>
      </w:pPr>
    </w:p>
    <w:p w:rsidR="009B72BC" w:rsidRDefault="009B72BC" w:rsidP="00A130DE">
      <w:pPr>
        <w:ind w:left="5670"/>
      </w:pPr>
    </w:p>
    <w:p w:rsidR="009B72BC" w:rsidRDefault="009B72BC" w:rsidP="00A130DE">
      <w:pPr>
        <w:ind w:left="5670"/>
      </w:pPr>
    </w:p>
    <w:p w:rsidR="00275B0A" w:rsidRPr="00A130DE" w:rsidRDefault="00275B0A" w:rsidP="00275B0A">
      <w:pPr>
        <w:tabs>
          <w:tab w:val="left" w:pos="567"/>
        </w:tabs>
        <w:jc w:val="both"/>
        <w:rPr>
          <w:sz w:val="28"/>
          <w:szCs w:val="28"/>
        </w:rPr>
      </w:pPr>
      <w:r w:rsidRPr="00A130DE">
        <w:rPr>
          <w:sz w:val="28"/>
          <w:szCs w:val="28"/>
        </w:rPr>
        <w:t>Глава муниципального округа</w:t>
      </w:r>
    </w:p>
    <w:p w:rsidR="00275B0A" w:rsidRPr="00A130DE" w:rsidRDefault="00275B0A" w:rsidP="00275B0A">
      <w:pPr>
        <w:tabs>
          <w:tab w:val="left" w:pos="567"/>
        </w:tabs>
        <w:jc w:val="both"/>
        <w:rPr>
          <w:sz w:val="28"/>
          <w:szCs w:val="28"/>
        </w:rPr>
      </w:pPr>
      <w:r w:rsidRPr="00A130DE">
        <w:rPr>
          <w:sz w:val="28"/>
          <w:szCs w:val="28"/>
        </w:rPr>
        <w:t>Обручевский                                                                                     С.В. Андреев</w:t>
      </w:r>
    </w:p>
    <w:p w:rsidR="00275B0A" w:rsidRDefault="00275B0A" w:rsidP="00275B0A">
      <w:pPr>
        <w:ind w:left="5670"/>
      </w:pPr>
    </w:p>
    <w:p w:rsidR="009B72BC" w:rsidRDefault="009B72BC"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810F94" w:rsidRDefault="00810F94" w:rsidP="00A130DE">
      <w:pPr>
        <w:ind w:left="5670"/>
      </w:pPr>
    </w:p>
    <w:p w:rsidR="009B72BC" w:rsidRDefault="009B72BC" w:rsidP="00A130DE">
      <w:pPr>
        <w:ind w:left="5670"/>
      </w:pPr>
    </w:p>
    <w:p w:rsidR="00A130DE" w:rsidRPr="00D92A38" w:rsidRDefault="00A130DE" w:rsidP="00A130DE">
      <w:pPr>
        <w:ind w:left="5670"/>
      </w:pPr>
      <w:r w:rsidRPr="00D92A38">
        <w:t xml:space="preserve">Приложение </w:t>
      </w:r>
      <w:r w:rsidR="009B72BC">
        <w:t>4</w:t>
      </w:r>
    </w:p>
    <w:p w:rsidR="00A130DE" w:rsidRPr="00D92A38" w:rsidRDefault="00A130DE" w:rsidP="00A130DE">
      <w:pPr>
        <w:ind w:left="5670"/>
        <w:rPr>
          <w:color w:val="000000"/>
          <w:spacing w:val="-3"/>
        </w:rPr>
      </w:pPr>
      <w:r w:rsidRPr="00D92A38">
        <w:rPr>
          <w:color w:val="000000"/>
          <w:spacing w:val="-3"/>
        </w:rPr>
        <w:t xml:space="preserve">к решению Совета депутатов  муниципального округа Обручевский </w:t>
      </w:r>
    </w:p>
    <w:p w:rsidR="00600438" w:rsidRPr="00D92A38" w:rsidRDefault="00600438" w:rsidP="00600438">
      <w:pPr>
        <w:ind w:left="5670"/>
        <w:rPr>
          <w:color w:val="000000"/>
          <w:spacing w:val="-3"/>
        </w:rPr>
      </w:pPr>
      <w:r w:rsidRPr="00D92A38">
        <w:rPr>
          <w:color w:val="000000"/>
          <w:spacing w:val="-3"/>
        </w:rPr>
        <w:t xml:space="preserve">от </w:t>
      </w:r>
      <w:r>
        <w:rPr>
          <w:color w:val="000000"/>
          <w:spacing w:val="-3"/>
        </w:rPr>
        <w:t>25 июня</w:t>
      </w:r>
      <w:r w:rsidRPr="00D92A38">
        <w:rPr>
          <w:color w:val="000000"/>
          <w:spacing w:val="-3"/>
        </w:rPr>
        <w:t xml:space="preserve"> </w:t>
      </w:r>
      <w:r>
        <w:rPr>
          <w:color w:val="000000"/>
          <w:spacing w:val="-3"/>
        </w:rPr>
        <w:t>2014</w:t>
      </w:r>
      <w:r w:rsidRPr="00D92A38">
        <w:rPr>
          <w:color w:val="000000"/>
          <w:spacing w:val="-3"/>
        </w:rPr>
        <w:t xml:space="preserve"> года  № </w:t>
      </w:r>
      <w:r>
        <w:rPr>
          <w:color w:val="000000"/>
          <w:spacing w:val="-3"/>
        </w:rPr>
        <w:t>30/10</w:t>
      </w:r>
    </w:p>
    <w:p w:rsidR="00A130DE" w:rsidRPr="00D92A38" w:rsidRDefault="00A130DE" w:rsidP="00A130DE">
      <w:pPr>
        <w:ind w:left="5670"/>
        <w:rPr>
          <w:color w:val="000000"/>
          <w:spacing w:val="-3"/>
        </w:rPr>
      </w:pPr>
    </w:p>
    <w:p w:rsidR="00A130DE" w:rsidRDefault="00A130DE" w:rsidP="00A130DE">
      <w:pPr>
        <w:tabs>
          <w:tab w:val="left" w:pos="360"/>
        </w:tabs>
        <w:jc w:val="center"/>
        <w:rPr>
          <w:b/>
          <w:sz w:val="28"/>
          <w:szCs w:val="28"/>
        </w:rPr>
      </w:pPr>
    </w:p>
    <w:p w:rsidR="00A130DE" w:rsidRDefault="00A130DE" w:rsidP="00A130DE">
      <w:pPr>
        <w:tabs>
          <w:tab w:val="left" w:pos="360"/>
        </w:tabs>
        <w:jc w:val="center"/>
        <w:rPr>
          <w:b/>
          <w:sz w:val="28"/>
          <w:szCs w:val="28"/>
        </w:rPr>
      </w:pPr>
    </w:p>
    <w:p w:rsidR="00A130DE" w:rsidRDefault="00A130DE" w:rsidP="00A130DE">
      <w:pPr>
        <w:tabs>
          <w:tab w:val="left" w:pos="360"/>
        </w:tabs>
        <w:jc w:val="center"/>
        <w:rPr>
          <w:b/>
          <w:sz w:val="28"/>
          <w:szCs w:val="28"/>
        </w:rPr>
      </w:pPr>
    </w:p>
    <w:p w:rsidR="00A130DE" w:rsidRDefault="00A130DE" w:rsidP="00A130DE">
      <w:pPr>
        <w:tabs>
          <w:tab w:val="left" w:pos="360"/>
        </w:tabs>
        <w:jc w:val="center"/>
        <w:rPr>
          <w:b/>
          <w:sz w:val="28"/>
          <w:szCs w:val="28"/>
        </w:rPr>
      </w:pPr>
    </w:p>
    <w:p w:rsidR="00A130DE" w:rsidRDefault="00A130DE" w:rsidP="00A130DE">
      <w:pPr>
        <w:tabs>
          <w:tab w:val="left" w:pos="360"/>
        </w:tabs>
        <w:jc w:val="center"/>
        <w:rPr>
          <w:b/>
          <w:sz w:val="28"/>
          <w:szCs w:val="28"/>
        </w:rPr>
      </w:pPr>
      <w:r>
        <w:rPr>
          <w:b/>
          <w:sz w:val="28"/>
          <w:szCs w:val="28"/>
        </w:rPr>
        <w:t>Депутатский запрос</w:t>
      </w:r>
    </w:p>
    <w:p w:rsidR="00A130DE" w:rsidRDefault="00A130DE" w:rsidP="00A130DE">
      <w:pPr>
        <w:tabs>
          <w:tab w:val="left" w:pos="360"/>
        </w:tabs>
        <w:jc w:val="center"/>
        <w:rPr>
          <w:b/>
          <w:sz w:val="28"/>
          <w:szCs w:val="28"/>
        </w:rPr>
      </w:pPr>
    </w:p>
    <w:p w:rsidR="00A130DE" w:rsidRDefault="00A130DE" w:rsidP="00A130DE">
      <w:pPr>
        <w:tabs>
          <w:tab w:val="left" w:pos="360"/>
        </w:tabs>
        <w:jc w:val="center"/>
        <w:rPr>
          <w:b/>
          <w:sz w:val="28"/>
          <w:szCs w:val="28"/>
        </w:rPr>
      </w:pPr>
    </w:p>
    <w:p w:rsidR="00A130DE" w:rsidRDefault="00A130DE" w:rsidP="00A130DE">
      <w:pPr>
        <w:tabs>
          <w:tab w:val="left" w:pos="567"/>
        </w:tabs>
        <w:spacing w:before="80"/>
        <w:ind w:left="5103" w:right="-6"/>
        <w:rPr>
          <w:sz w:val="28"/>
          <w:szCs w:val="28"/>
        </w:rPr>
      </w:pPr>
      <w:r>
        <w:rPr>
          <w:sz w:val="28"/>
          <w:szCs w:val="28"/>
        </w:rPr>
        <w:t>Гагаринская межрайонная прокуратура</w:t>
      </w:r>
    </w:p>
    <w:p w:rsidR="00A130DE" w:rsidRDefault="00A130DE" w:rsidP="00A130DE">
      <w:pPr>
        <w:tabs>
          <w:tab w:val="left" w:pos="567"/>
        </w:tabs>
        <w:spacing w:before="80"/>
        <w:ind w:left="5103" w:right="-6"/>
        <w:rPr>
          <w:sz w:val="28"/>
          <w:szCs w:val="28"/>
        </w:rPr>
      </w:pPr>
      <w:r>
        <w:rPr>
          <w:sz w:val="28"/>
          <w:szCs w:val="28"/>
        </w:rPr>
        <w:t>Инспекция жилищного надзора по ЮЗАО города Москвы</w:t>
      </w:r>
    </w:p>
    <w:p w:rsidR="00A130DE" w:rsidRDefault="00A130DE" w:rsidP="00A130DE">
      <w:pPr>
        <w:tabs>
          <w:tab w:val="left" w:pos="567"/>
        </w:tabs>
        <w:spacing w:before="80"/>
        <w:ind w:left="5103" w:right="-6"/>
        <w:rPr>
          <w:sz w:val="28"/>
          <w:szCs w:val="28"/>
        </w:rPr>
      </w:pPr>
      <w:r>
        <w:rPr>
          <w:sz w:val="28"/>
          <w:szCs w:val="28"/>
        </w:rPr>
        <w:t>Префектура</w:t>
      </w:r>
      <w:r w:rsidRPr="004D1B66">
        <w:rPr>
          <w:sz w:val="28"/>
          <w:szCs w:val="28"/>
        </w:rPr>
        <w:t xml:space="preserve"> Юго-Западного административного округа город</w:t>
      </w:r>
      <w:r>
        <w:rPr>
          <w:sz w:val="28"/>
          <w:szCs w:val="28"/>
        </w:rPr>
        <w:t xml:space="preserve">а Москвы </w:t>
      </w:r>
    </w:p>
    <w:p w:rsidR="00A130DE" w:rsidRDefault="00A130DE" w:rsidP="00A130DE">
      <w:pPr>
        <w:tabs>
          <w:tab w:val="left" w:pos="567"/>
        </w:tabs>
        <w:spacing w:before="80"/>
        <w:ind w:left="5103" w:right="-6"/>
        <w:rPr>
          <w:bCs/>
          <w:color w:val="252525"/>
          <w:sz w:val="28"/>
          <w:szCs w:val="28"/>
          <w:shd w:val="clear" w:color="auto" w:fill="FFFFFF"/>
        </w:rPr>
      </w:pPr>
      <w:r>
        <w:rPr>
          <w:sz w:val="28"/>
          <w:szCs w:val="28"/>
        </w:rPr>
        <w:t>Управа</w:t>
      </w:r>
      <w:r w:rsidRPr="004D1B66">
        <w:rPr>
          <w:sz w:val="28"/>
          <w:szCs w:val="28"/>
        </w:rPr>
        <w:t xml:space="preserve"> Обручевского района города Москвы</w:t>
      </w:r>
    </w:p>
    <w:p w:rsidR="00A130DE" w:rsidRDefault="00A130DE" w:rsidP="00A130DE">
      <w:pPr>
        <w:tabs>
          <w:tab w:val="left" w:pos="567"/>
        </w:tabs>
        <w:spacing w:before="80"/>
        <w:ind w:right="-6" w:firstLine="567"/>
        <w:jc w:val="both"/>
        <w:rPr>
          <w:bCs/>
          <w:color w:val="252525"/>
          <w:sz w:val="28"/>
          <w:szCs w:val="28"/>
          <w:shd w:val="clear" w:color="auto" w:fill="FFFFFF"/>
        </w:rPr>
      </w:pPr>
    </w:p>
    <w:p w:rsidR="00A130DE" w:rsidRDefault="00A130DE" w:rsidP="00A130DE">
      <w:pPr>
        <w:tabs>
          <w:tab w:val="left" w:pos="567"/>
        </w:tabs>
        <w:spacing w:before="80"/>
        <w:ind w:right="-6" w:firstLine="567"/>
        <w:jc w:val="both"/>
        <w:rPr>
          <w:bCs/>
          <w:color w:val="252525"/>
          <w:sz w:val="28"/>
          <w:szCs w:val="28"/>
          <w:shd w:val="clear" w:color="auto" w:fill="FFFFFF"/>
        </w:rPr>
      </w:pPr>
    </w:p>
    <w:p w:rsidR="00A130DE" w:rsidRDefault="00A130DE" w:rsidP="00A130DE">
      <w:pPr>
        <w:tabs>
          <w:tab w:val="left" w:pos="567"/>
        </w:tabs>
        <w:spacing w:before="80"/>
        <w:ind w:right="-6" w:firstLine="567"/>
        <w:jc w:val="both"/>
        <w:rPr>
          <w:bCs/>
          <w:color w:val="252525"/>
          <w:sz w:val="28"/>
          <w:szCs w:val="28"/>
          <w:shd w:val="clear" w:color="auto" w:fill="FFFFFF"/>
        </w:rPr>
      </w:pPr>
    </w:p>
    <w:p w:rsidR="00A130DE" w:rsidRPr="00A130DE" w:rsidRDefault="00A130DE" w:rsidP="00A130DE">
      <w:pPr>
        <w:tabs>
          <w:tab w:val="left" w:pos="567"/>
        </w:tabs>
        <w:spacing w:before="80"/>
        <w:ind w:right="-6" w:firstLine="567"/>
        <w:jc w:val="both"/>
        <w:rPr>
          <w:sz w:val="28"/>
          <w:szCs w:val="28"/>
        </w:rPr>
      </w:pPr>
      <w:r w:rsidRPr="00A130DE">
        <w:rPr>
          <w:sz w:val="28"/>
          <w:szCs w:val="28"/>
        </w:rPr>
        <w:tab/>
        <w:t>В связи с коллективным обращением жителей многоквартирного дома по адресу: Воронцовские пруды дом 7, по вопросу качества работы управляющей организации ЖСК «Звенигород» Совет депутатов муниципального округа Обручевский просит Вас рассмотреть возможность о проведении проверки деятельности ЖСК «Звенигород» в рамках Вашей компетенции с учетом обращения жителей.</w:t>
      </w:r>
    </w:p>
    <w:p w:rsidR="00A130DE" w:rsidRPr="00A130DE" w:rsidRDefault="00A130DE" w:rsidP="00A130DE">
      <w:pPr>
        <w:tabs>
          <w:tab w:val="left" w:pos="567"/>
        </w:tabs>
        <w:spacing w:before="80"/>
        <w:ind w:right="-6" w:firstLine="567"/>
        <w:jc w:val="both"/>
        <w:rPr>
          <w:sz w:val="28"/>
          <w:szCs w:val="28"/>
        </w:rPr>
      </w:pPr>
    </w:p>
    <w:p w:rsidR="00A130DE" w:rsidRPr="00A130DE" w:rsidRDefault="00A130DE" w:rsidP="00A130DE"/>
    <w:p w:rsidR="00A130DE" w:rsidRPr="00A130DE" w:rsidRDefault="00A130DE" w:rsidP="00A130DE"/>
    <w:p w:rsidR="00A130DE" w:rsidRPr="00A130DE" w:rsidRDefault="00A130DE" w:rsidP="00A130DE">
      <w:pPr>
        <w:tabs>
          <w:tab w:val="left" w:pos="567"/>
        </w:tabs>
        <w:jc w:val="both"/>
        <w:rPr>
          <w:sz w:val="28"/>
          <w:szCs w:val="28"/>
        </w:rPr>
      </w:pPr>
      <w:r w:rsidRPr="00A130DE">
        <w:rPr>
          <w:sz w:val="28"/>
          <w:szCs w:val="28"/>
        </w:rPr>
        <w:t>Глава муниципального округа</w:t>
      </w:r>
    </w:p>
    <w:p w:rsidR="00A130DE" w:rsidRPr="00A130DE" w:rsidRDefault="00A130DE" w:rsidP="00A130DE">
      <w:pPr>
        <w:tabs>
          <w:tab w:val="left" w:pos="567"/>
        </w:tabs>
        <w:jc w:val="both"/>
        <w:rPr>
          <w:sz w:val="28"/>
          <w:szCs w:val="28"/>
        </w:rPr>
      </w:pPr>
      <w:r w:rsidRPr="00A130DE">
        <w:rPr>
          <w:sz w:val="28"/>
          <w:szCs w:val="28"/>
        </w:rPr>
        <w:t>Обручевский                                                                                     С.В. Андреев</w:t>
      </w:r>
    </w:p>
    <w:p w:rsidR="00480CE4" w:rsidRPr="00A130DE" w:rsidRDefault="00480CE4" w:rsidP="00A130DE"/>
    <w:sectPr w:rsidR="00480CE4" w:rsidRPr="00A130DE" w:rsidSect="00135978">
      <w:footerReference w:type="even" r:id="rId8"/>
      <w:footerReference w:type="default" r:id="rId9"/>
      <w:pgSz w:w="11906" w:h="16838"/>
      <w:pgMar w:top="540" w:right="850" w:bottom="426"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3251" w:rsidRDefault="00EA3251">
      <w:r>
        <w:separator/>
      </w:r>
    </w:p>
  </w:endnote>
  <w:endnote w:type="continuationSeparator" w:id="1">
    <w:p w:rsidR="00EA3251" w:rsidRDefault="00EA325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B8F" w:rsidRDefault="00096B1A" w:rsidP="00150169">
    <w:pPr>
      <w:pStyle w:val="a5"/>
      <w:framePr w:wrap="around" w:vAnchor="text" w:hAnchor="margin" w:xAlign="right" w:y="1"/>
      <w:rPr>
        <w:rStyle w:val="a7"/>
      </w:rPr>
    </w:pPr>
    <w:r>
      <w:rPr>
        <w:rStyle w:val="a7"/>
      </w:rPr>
      <w:fldChar w:fldCharType="begin"/>
    </w:r>
    <w:r w:rsidR="00264B8F">
      <w:rPr>
        <w:rStyle w:val="a7"/>
      </w:rPr>
      <w:instrText xml:space="preserve">PAGE  </w:instrText>
    </w:r>
    <w:r>
      <w:rPr>
        <w:rStyle w:val="a7"/>
      </w:rPr>
      <w:fldChar w:fldCharType="end"/>
    </w:r>
  </w:p>
  <w:p w:rsidR="00264B8F" w:rsidRDefault="00264B8F" w:rsidP="00B45A1E">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B8F" w:rsidRDefault="00096B1A" w:rsidP="00150169">
    <w:pPr>
      <w:pStyle w:val="a5"/>
      <w:framePr w:wrap="around" w:vAnchor="text" w:hAnchor="margin" w:xAlign="right" w:y="1"/>
      <w:rPr>
        <w:rStyle w:val="a7"/>
      </w:rPr>
    </w:pPr>
    <w:r>
      <w:rPr>
        <w:rStyle w:val="a7"/>
      </w:rPr>
      <w:fldChar w:fldCharType="begin"/>
    </w:r>
    <w:r w:rsidR="00264B8F">
      <w:rPr>
        <w:rStyle w:val="a7"/>
      </w:rPr>
      <w:instrText xml:space="preserve">PAGE  </w:instrText>
    </w:r>
    <w:r>
      <w:rPr>
        <w:rStyle w:val="a7"/>
      </w:rPr>
      <w:fldChar w:fldCharType="separate"/>
    </w:r>
    <w:r w:rsidR="00275B0A">
      <w:rPr>
        <w:rStyle w:val="a7"/>
        <w:noProof/>
      </w:rPr>
      <w:t>6</w:t>
    </w:r>
    <w:r>
      <w:rPr>
        <w:rStyle w:val="a7"/>
      </w:rPr>
      <w:fldChar w:fldCharType="end"/>
    </w:r>
  </w:p>
  <w:p w:rsidR="00264B8F" w:rsidRDefault="00264B8F" w:rsidP="00B45A1E">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3251" w:rsidRDefault="00EA3251">
      <w:r>
        <w:separator/>
      </w:r>
    </w:p>
  </w:footnote>
  <w:footnote w:type="continuationSeparator" w:id="1">
    <w:p w:rsidR="00EA3251" w:rsidRDefault="00EA32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FF27834"/>
    <w:lvl w:ilvl="0">
      <w:start w:val="1"/>
      <w:numFmt w:val="decimal"/>
      <w:lvlText w:val="%1."/>
      <w:lvlJc w:val="left"/>
      <w:pPr>
        <w:tabs>
          <w:tab w:val="num" w:pos="1492"/>
        </w:tabs>
        <w:ind w:left="1492" w:hanging="360"/>
      </w:pPr>
    </w:lvl>
  </w:abstractNum>
  <w:abstractNum w:abstractNumId="1">
    <w:nsid w:val="FFFFFF7D"/>
    <w:multiLevelType w:val="singleLevel"/>
    <w:tmpl w:val="AF365DDC"/>
    <w:lvl w:ilvl="0">
      <w:start w:val="1"/>
      <w:numFmt w:val="decimal"/>
      <w:lvlText w:val="%1."/>
      <w:lvlJc w:val="left"/>
      <w:pPr>
        <w:tabs>
          <w:tab w:val="num" w:pos="1209"/>
        </w:tabs>
        <w:ind w:left="1209" w:hanging="360"/>
      </w:pPr>
    </w:lvl>
  </w:abstractNum>
  <w:abstractNum w:abstractNumId="2">
    <w:nsid w:val="FFFFFF7E"/>
    <w:multiLevelType w:val="singleLevel"/>
    <w:tmpl w:val="B65A16A8"/>
    <w:lvl w:ilvl="0">
      <w:start w:val="1"/>
      <w:numFmt w:val="decimal"/>
      <w:lvlText w:val="%1."/>
      <w:lvlJc w:val="left"/>
      <w:pPr>
        <w:tabs>
          <w:tab w:val="num" w:pos="926"/>
        </w:tabs>
        <w:ind w:left="926" w:hanging="360"/>
      </w:pPr>
    </w:lvl>
  </w:abstractNum>
  <w:abstractNum w:abstractNumId="3">
    <w:nsid w:val="FFFFFF7F"/>
    <w:multiLevelType w:val="singleLevel"/>
    <w:tmpl w:val="D074A9FC"/>
    <w:lvl w:ilvl="0">
      <w:start w:val="1"/>
      <w:numFmt w:val="decimal"/>
      <w:lvlText w:val="%1."/>
      <w:lvlJc w:val="left"/>
      <w:pPr>
        <w:tabs>
          <w:tab w:val="num" w:pos="643"/>
        </w:tabs>
        <w:ind w:left="643" w:hanging="360"/>
      </w:pPr>
    </w:lvl>
  </w:abstractNum>
  <w:abstractNum w:abstractNumId="4">
    <w:nsid w:val="FFFFFF80"/>
    <w:multiLevelType w:val="singleLevel"/>
    <w:tmpl w:val="C0D8AA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A1A70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BC887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9E79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49C86DA"/>
    <w:lvl w:ilvl="0">
      <w:start w:val="1"/>
      <w:numFmt w:val="decimal"/>
      <w:lvlText w:val="%1."/>
      <w:lvlJc w:val="left"/>
      <w:pPr>
        <w:tabs>
          <w:tab w:val="num" w:pos="360"/>
        </w:tabs>
        <w:ind w:left="360" w:hanging="360"/>
      </w:pPr>
    </w:lvl>
  </w:abstractNum>
  <w:abstractNum w:abstractNumId="9">
    <w:nsid w:val="FFFFFF89"/>
    <w:multiLevelType w:val="singleLevel"/>
    <w:tmpl w:val="0A1A00DC"/>
    <w:lvl w:ilvl="0">
      <w:start w:val="1"/>
      <w:numFmt w:val="bullet"/>
      <w:lvlText w:val=""/>
      <w:lvlJc w:val="left"/>
      <w:pPr>
        <w:tabs>
          <w:tab w:val="num" w:pos="360"/>
        </w:tabs>
        <w:ind w:left="360" w:hanging="360"/>
      </w:pPr>
      <w:rPr>
        <w:rFonts w:ascii="Symbol" w:hAnsi="Symbol" w:hint="default"/>
      </w:rPr>
    </w:lvl>
  </w:abstractNum>
  <w:abstractNum w:abstractNumId="10">
    <w:nsid w:val="10FA69CA"/>
    <w:multiLevelType w:val="hybridMultilevel"/>
    <w:tmpl w:val="66BEDFCE"/>
    <w:lvl w:ilvl="0" w:tplc="7C1A8C78">
      <w:start w:val="3"/>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577331F"/>
    <w:multiLevelType w:val="hybridMultilevel"/>
    <w:tmpl w:val="DDDAB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A607F83"/>
    <w:multiLevelType w:val="hybridMultilevel"/>
    <w:tmpl w:val="B0401210"/>
    <w:lvl w:ilvl="0" w:tplc="55620FCC">
      <w:start w:val="1"/>
      <w:numFmt w:val="decimal"/>
      <w:lvlText w:val="%1."/>
      <w:lvlJc w:val="left"/>
      <w:pPr>
        <w:ind w:left="720" w:hanging="360"/>
      </w:pPr>
      <w:rPr>
        <w:rFonts w:ascii="Times New Roman" w:eastAsia="Times New Roman" w:hAnsi="Times New Roman" w:cs="Arial"/>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3BA52F2"/>
    <w:multiLevelType w:val="hybridMultilevel"/>
    <w:tmpl w:val="B1742FA4"/>
    <w:lvl w:ilvl="0" w:tplc="B9CAF2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6B069F7"/>
    <w:multiLevelType w:val="hybridMultilevel"/>
    <w:tmpl w:val="DDDAB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C90CEC"/>
    <w:multiLevelType w:val="hybridMultilevel"/>
    <w:tmpl w:val="78F85BE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BFB28C3"/>
    <w:multiLevelType w:val="hybridMultilevel"/>
    <w:tmpl w:val="F574EFF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DD53067"/>
    <w:multiLevelType w:val="hybridMultilevel"/>
    <w:tmpl w:val="9000DAC4"/>
    <w:lvl w:ilvl="0" w:tplc="3014E082">
      <w:start w:val="1"/>
      <w:numFmt w:val="decimal"/>
      <w:lvlText w:val="%1."/>
      <w:lvlJc w:val="left"/>
      <w:pPr>
        <w:ind w:left="1476" w:hanging="360"/>
      </w:pPr>
      <w:rPr>
        <w:rFonts w:hint="default"/>
      </w:rPr>
    </w:lvl>
    <w:lvl w:ilvl="1" w:tplc="04190019" w:tentative="1">
      <w:start w:val="1"/>
      <w:numFmt w:val="lowerLetter"/>
      <w:lvlText w:val="%2."/>
      <w:lvlJc w:val="left"/>
      <w:pPr>
        <w:ind w:left="2196" w:hanging="360"/>
      </w:pPr>
    </w:lvl>
    <w:lvl w:ilvl="2" w:tplc="0419001B" w:tentative="1">
      <w:start w:val="1"/>
      <w:numFmt w:val="lowerRoman"/>
      <w:lvlText w:val="%3."/>
      <w:lvlJc w:val="right"/>
      <w:pPr>
        <w:ind w:left="2916" w:hanging="180"/>
      </w:pPr>
    </w:lvl>
    <w:lvl w:ilvl="3" w:tplc="0419000F" w:tentative="1">
      <w:start w:val="1"/>
      <w:numFmt w:val="decimal"/>
      <w:lvlText w:val="%4."/>
      <w:lvlJc w:val="left"/>
      <w:pPr>
        <w:ind w:left="3636" w:hanging="360"/>
      </w:pPr>
    </w:lvl>
    <w:lvl w:ilvl="4" w:tplc="04190019" w:tentative="1">
      <w:start w:val="1"/>
      <w:numFmt w:val="lowerLetter"/>
      <w:lvlText w:val="%5."/>
      <w:lvlJc w:val="left"/>
      <w:pPr>
        <w:ind w:left="4356" w:hanging="360"/>
      </w:pPr>
    </w:lvl>
    <w:lvl w:ilvl="5" w:tplc="0419001B" w:tentative="1">
      <w:start w:val="1"/>
      <w:numFmt w:val="lowerRoman"/>
      <w:lvlText w:val="%6."/>
      <w:lvlJc w:val="right"/>
      <w:pPr>
        <w:ind w:left="5076" w:hanging="180"/>
      </w:pPr>
    </w:lvl>
    <w:lvl w:ilvl="6" w:tplc="0419000F" w:tentative="1">
      <w:start w:val="1"/>
      <w:numFmt w:val="decimal"/>
      <w:lvlText w:val="%7."/>
      <w:lvlJc w:val="left"/>
      <w:pPr>
        <w:ind w:left="5796" w:hanging="360"/>
      </w:pPr>
    </w:lvl>
    <w:lvl w:ilvl="7" w:tplc="04190019" w:tentative="1">
      <w:start w:val="1"/>
      <w:numFmt w:val="lowerLetter"/>
      <w:lvlText w:val="%8."/>
      <w:lvlJc w:val="left"/>
      <w:pPr>
        <w:ind w:left="6516" w:hanging="360"/>
      </w:pPr>
    </w:lvl>
    <w:lvl w:ilvl="8" w:tplc="0419001B" w:tentative="1">
      <w:start w:val="1"/>
      <w:numFmt w:val="lowerRoman"/>
      <w:lvlText w:val="%9."/>
      <w:lvlJc w:val="right"/>
      <w:pPr>
        <w:ind w:left="7236" w:hanging="180"/>
      </w:pPr>
    </w:lvl>
  </w:abstractNum>
  <w:abstractNum w:abstractNumId="18">
    <w:nsid w:val="5EA1086B"/>
    <w:multiLevelType w:val="hybridMultilevel"/>
    <w:tmpl w:val="01EE6D1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9E7531"/>
    <w:multiLevelType w:val="multilevel"/>
    <w:tmpl w:val="F93C1E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60EC1BBD"/>
    <w:multiLevelType w:val="hybridMultilevel"/>
    <w:tmpl w:val="B40CE45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3766088"/>
    <w:multiLevelType w:val="hybridMultilevel"/>
    <w:tmpl w:val="DC986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8287A27"/>
    <w:multiLevelType w:val="hybridMultilevel"/>
    <w:tmpl w:val="DDDAB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F3F6CE8"/>
    <w:multiLevelType w:val="hybridMultilevel"/>
    <w:tmpl w:val="521EDEB4"/>
    <w:lvl w:ilvl="0" w:tplc="B9B622DA">
      <w:start w:val="1"/>
      <w:numFmt w:val="decimal"/>
      <w:lvlText w:val="%1."/>
      <w:lvlJc w:val="left"/>
      <w:pPr>
        <w:ind w:left="1897" w:hanging="118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5"/>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9"/>
  </w:num>
  <w:num w:numId="5">
    <w:abstractNumId w:val="7"/>
  </w:num>
  <w:num w:numId="6">
    <w:abstractNumId w:val="12"/>
  </w:num>
  <w:num w:numId="7">
    <w:abstractNumId w:val="23"/>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9"/>
  </w:num>
  <w:num w:numId="19">
    <w:abstractNumId w:val="16"/>
  </w:num>
  <w:num w:numId="20">
    <w:abstractNumId w:val="14"/>
  </w:num>
  <w:num w:numId="21">
    <w:abstractNumId w:val="10"/>
  </w:num>
  <w:num w:numId="22">
    <w:abstractNumId w:val="22"/>
  </w:num>
  <w:num w:numId="23">
    <w:abstractNumId w:val="11"/>
  </w:num>
  <w:num w:numId="24">
    <w:abstractNumId w:val="18"/>
  </w:num>
  <w:num w:numId="2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9C0AF3"/>
    <w:rsid w:val="0000332C"/>
    <w:rsid w:val="00014D14"/>
    <w:rsid w:val="0002519B"/>
    <w:rsid w:val="00034108"/>
    <w:rsid w:val="000341E4"/>
    <w:rsid w:val="00040137"/>
    <w:rsid w:val="000406FB"/>
    <w:rsid w:val="0004678F"/>
    <w:rsid w:val="00053F11"/>
    <w:rsid w:val="00057823"/>
    <w:rsid w:val="00064A8A"/>
    <w:rsid w:val="00064D51"/>
    <w:rsid w:val="000802AA"/>
    <w:rsid w:val="00080490"/>
    <w:rsid w:val="000812C9"/>
    <w:rsid w:val="000950BC"/>
    <w:rsid w:val="00096B1A"/>
    <w:rsid w:val="000A284B"/>
    <w:rsid w:val="000A5656"/>
    <w:rsid w:val="000A5B5B"/>
    <w:rsid w:val="000B6A1B"/>
    <w:rsid w:val="000C6880"/>
    <w:rsid w:val="000C7E04"/>
    <w:rsid w:val="000D0621"/>
    <w:rsid w:val="000D11CA"/>
    <w:rsid w:val="000D13C8"/>
    <w:rsid w:val="000E082F"/>
    <w:rsid w:val="000E3C2C"/>
    <w:rsid w:val="000E588D"/>
    <w:rsid w:val="000F3B9F"/>
    <w:rsid w:val="000F5410"/>
    <w:rsid w:val="000F6904"/>
    <w:rsid w:val="000F75FC"/>
    <w:rsid w:val="0010093E"/>
    <w:rsid w:val="001223B7"/>
    <w:rsid w:val="001302CB"/>
    <w:rsid w:val="00131DD4"/>
    <w:rsid w:val="00135978"/>
    <w:rsid w:val="0013773C"/>
    <w:rsid w:val="001470C1"/>
    <w:rsid w:val="00150169"/>
    <w:rsid w:val="00154150"/>
    <w:rsid w:val="001565ED"/>
    <w:rsid w:val="00162816"/>
    <w:rsid w:val="001637FC"/>
    <w:rsid w:val="00170FAC"/>
    <w:rsid w:val="00171C22"/>
    <w:rsid w:val="00172F18"/>
    <w:rsid w:val="00173A35"/>
    <w:rsid w:val="001751DF"/>
    <w:rsid w:val="001779E4"/>
    <w:rsid w:val="00183735"/>
    <w:rsid w:val="00192476"/>
    <w:rsid w:val="001A1D2C"/>
    <w:rsid w:val="001A5FAB"/>
    <w:rsid w:val="001A65B2"/>
    <w:rsid w:val="001A71C9"/>
    <w:rsid w:val="001C234F"/>
    <w:rsid w:val="001C4058"/>
    <w:rsid w:val="001D4A6D"/>
    <w:rsid w:val="0021309E"/>
    <w:rsid w:val="002177C6"/>
    <w:rsid w:val="002201C0"/>
    <w:rsid w:val="00242829"/>
    <w:rsid w:val="00247FE7"/>
    <w:rsid w:val="00255EB5"/>
    <w:rsid w:val="00264B8F"/>
    <w:rsid w:val="00270056"/>
    <w:rsid w:val="00272163"/>
    <w:rsid w:val="00273571"/>
    <w:rsid w:val="002743CE"/>
    <w:rsid w:val="00275B0A"/>
    <w:rsid w:val="002829C5"/>
    <w:rsid w:val="002C238F"/>
    <w:rsid w:val="002C5414"/>
    <w:rsid w:val="002D7006"/>
    <w:rsid w:val="002F2CD4"/>
    <w:rsid w:val="002F5F37"/>
    <w:rsid w:val="003011A8"/>
    <w:rsid w:val="00304BD5"/>
    <w:rsid w:val="0032045A"/>
    <w:rsid w:val="0032099B"/>
    <w:rsid w:val="00326597"/>
    <w:rsid w:val="00331B44"/>
    <w:rsid w:val="00334BA7"/>
    <w:rsid w:val="00335469"/>
    <w:rsid w:val="00343328"/>
    <w:rsid w:val="00351A67"/>
    <w:rsid w:val="0036233F"/>
    <w:rsid w:val="0036350D"/>
    <w:rsid w:val="00384994"/>
    <w:rsid w:val="00386BF1"/>
    <w:rsid w:val="00387692"/>
    <w:rsid w:val="00392437"/>
    <w:rsid w:val="003957FD"/>
    <w:rsid w:val="003A3A67"/>
    <w:rsid w:val="003B1AF0"/>
    <w:rsid w:val="003B4C47"/>
    <w:rsid w:val="003B6442"/>
    <w:rsid w:val="003C120C"/>
    <w:rsid w:val="003D6002"/>
    <w:rsid w:val="003D61D4"/>
    <w:rsid w:val="003E53CE"/>
    <w:rsid w:val="003F085B"/>
    <w:rsid w:val="00400B46"/>
    <w:rsid w:val="0040586E"/>
    <w:rsid w:val="00406DDD"/>
    <w:rsid w:val="00411117"/>
    <w:rsid w:val="00411B77"/>
    <w:rsid w:val="00413E9D"/>
    <w:rsid w:val="0041454A"/>
    <w:rsid w:val="0041514C"/>
    <w:rsid w:val="00415ED4"/>
    <w:rsid w:val="00420867"/>
    <w:rsid w:val="0043300C"/>
    <w:rsid w:val="00443E36"/>
    <w:rsid w:val="00444FA7"/>
    <w:rsid w:val="0044645B"/>
    <w:rsid w:val="0045319F"/>
    <w:rsid w:val="00453D99"/>
    <w:rsid w:val="00462A5B"/>
    <w:rsid w:val="004651C6"/>
    <w:rsid w:val="00477AE3"/>
    <w:rsid w:val="00480CE4"/>
    <w:rsid w:val="004901D1"/>
    <w:rsid w:val="00490F81"/>
    <w:rsid w:val="004934C2"/>
    <w:rsid w:val="004955C0"/>
    <w:rsid w:val="00497589"/>
    <w:rsid w:val="004B1952"/>
    <w:rsid w:val="004B72DA"/>
    <w:rsid w:val="004C70B1"/>
    <w:rsid w:val="004C7F90"/>
    <w:rsid w:val="004D1B66"/>
    <w:rsid w:val="004D1C4F"/>
    <w:rsid w:val="004D59AD"/>
    <w:rsid w:val="004E2601"/>
    <w:rsid w:val="004E2E80"/>
    <w:rsid w:val="004E56AF"/>
    <w:rsid w:val="004E60F7"/>
    <w:rsid w:val="004F1637"/>
    <w:rsid w:val="0050685B"/>
    <w:rsid w:val="005109DA"/>
    <w:rsid w:val="00513434"/>
    <w:rsid w:val="005257D8"/>
    <w:rsid w:val="00526A9D"/>
    <w:rsid w:val="00536946"/>
    <w:rsid w:val="00536F76"/>
    <w:rsid w:val="00540905"/>
    <w:rsid w:val="005517DC"/>
    <w:rsid w:val="005572CC"/>
    <w:rsid w:val="00574FA2"/>
    <w:rsid w:val="005833A5"/>
    <w:rsid w:val="00584756"/>
    <w:rsid w:val="005956B2"/>
    <w:rsid w:val="005B79F7"/>
    <w:rsid w:val="005D2D35"/>
    <w:rsid w:val="005D7779"/>
    <w:rsid w:val="005E0FDB"/>
    <w:rsid w:val="005E1A18"/>
    <w:rsid w:val="005E1B30"/>
    <w:rsid w:val="005F78FA"/>
    <w:rsid w:val="00600438"/>
    <w:rsid w:val="00607F38"/>
    <w:rsid w:val="00610134"/>
    <w:rsid w:val="00613754"/>
    <w:rsid w:val="00617108"/>
    <w:rsid w:val="0062418B"/>
    <w:rsid w:val="00637CC0"/>
    <w:rsid w:val="00646880"/>
    <w:rsid w:val="00653E67"/>
    <w:rsid w:val="00656ACE"/>
    <w:rsid w:val="0066651D"/>
    <w:rsid w:val="00672DAD"/>
    <w:rsid w:val="0067531C"/>
    <w:rsid w:val="00675C8C"/>
    <w:rsid w:val="006766AD"/>
    <w:rsid w:val="006833EF"/>
    <w:rsid w:val="006906F0"/>
    <w:rsid w:val="006963C6"/>
    <w:rsid w:val="00697422"/>
    <w:rsid w:val="006A571E"/>
    <w:rsid w:val="006A7655"/>
    <w:rsid w:val="006B38F7"/>
    <w:rsid w:val="006D331E"/>
    <w:rsid w:val="006D5AAD"/>
    <w:rsid w:val="006E1DCF"/>
    <w:rsid w:val="006E71CE"/>
    <w:rsid w:val="006F1FFD"/>
    <w:rsid w:val="006F2DA8"/>
    <w:rsid w:val="006F609B"/>
    <w:rsid w:val="006F6708"/>
    <w:rsid w:val="00700839"/>
    <w:rsid w:val="00707D51"/>
    <w:rsid w:val="0072007A"/>
    <w:rsid w:val="0072179F"/>
    <w:rsid w:val="00737CF4"/>
    <w:rsid w:val="00743AFA"/>
    <w:rsid w:val="00752EC4"/>
    <w:rsid w:val="00757952"/>
    <w:rsid w:val="00770EDC"/>
    <w:rsid w:val="00776B5B"/>
    <w:rsid w:val="007847B5"/>
    <w:rsid w:val="007867D7"/>
    <w:rsid w:val="007A6961"/>
    <w:rsid w:val="007A6EFB"/>
    <w:rsid w:val="007B02E0"/>
    <w:rsid w:val="007B5351"/>
    <w:rsid w:val="007B678D"/>
    <w:rsid w:val="007D01A5"/>
    <w:rsid w:val="007F1F3B"/>
    <w:rsid w:val="007F6509"/>
    <w:rsid w:val="00810CD9"/>
    <w:rsid w:val="00810F94"/>
    <w:rsid w:val="00812EA4"/>
    <w:rsid w:val="00815AFA"/>
    <w:rsid w:val="00815C21"/>
    <w:rsid w:val="00816972"/>
    <w:rsid w:val="008261F4"/>
    <w:rsid w:val="008349CD"/>
    <w:rsid w:val="008354A6"/>
    <w:rsid w:val="00841432"/>
    <w:rsid w:val="0084417F"/>
    <w:rsid w:val="00844947"/>
    <w:rsid w:val="00844E49"/>
    <w:rsid w:val="008467CF"/>
    <w:rsid w:val="00855BD5"/>
    <w:rsid w:val="00875980"/>
    <w:rsid w:val="00882B6A"/>
    <w:rsid w:val="00883A4C"/>
    <w:rsid w:val="00883FD6"/>
    <w:rsid w:val="00886600"/>
    <w:rsid w:val="0089290A"/>
    <w:rsid w:val="00892AD7"/>
    <w:rsid w:val="008A2260"/>
    <w:rsid w:val="008C0A52"/>
    <w:rsid w:val="008C3200"/>
    <w:rsid w:val="008C3E53"/>
    <w:rsid w:val="008D5F04"/>
    <w:rsid w:val="008F4DA8"/>
    <w:rsid w:val="008F6E27"/>
    <w:rsid w:val="008F734D"/>
    <w:rsid w:val="008F73F3"/>
    <w:rsid w:val="008F7826"/>
    <w:rsid w:val="00900263"/>
    <w:rsid w:val="00901FA1"/>
    <w:rsid w:val="00914FD7"/>
    <w:rsid w:val="009229E6"/>
    <w:rsid w:val="009352AB"/>
    <w:rsid w:val="00937D56"/>
    <w:rsid w:val="009426F4"/>
    <w:rsid w:val="00944BA4"/>
    <w:rsid w:val="00957BB3"/>
    <w:rsid w:val="0097032D"/>
    <w:rsid w:val="00973832"/>
    <w:rsid w:val="00976E26"/>
    <w:rsid w:val="009B2C60"/>
    <w:rsid w:val="009B72BC"/>
    <w:rsid w:val="009C0AF3"/>
    <w:rsid w:val="009C6544"/>
    <w:rsid w:val="009D23F4"/>
    <w:rsid w:val="009D242A"/>
    <w:rsid w:val="009D5E30"/>
    <w:rsid w:val="009D7FD3"/>
    <w:rsid w:val="00A130DE"/>
    <w:rsid w:val="00A25062"/>
    <w:rsid w:val="00A26B2E"/>
    <w:rsid w:val="00A3093C"/>
    <w:rsid w:val="00A4605E"/>
    <w:rsid w:val="00A47B2D"/>
    <w:rsid w:val="00A60EA7"/>
    <w:rsid w:val="00A85EE3"/>
    <w:rsid w:val="00A879D2"/>
    <w:rsid w:val="00AA555E"/>
    <w:rsid w:val="00AA6B88"/>
    <w:rsid w:val="00AC2180"/>
    <w:rsid w:val="00AC5B7C"/>
    <w:rsid w:val="00AC7356"/>
    <w:rsid w:val="00AD25D7"/>
    <w:rsid w:val="00AD32FD"/>
    <w:rsid w:val="00AD4FB1"/>
    <w:rsid w:val="00AE2AB3"/>
    <w:rsid w:val="00B05C46"/>
    <w:rsid w:val="00B1076F"/>
    <w:rsid w:val="00B27C9B"/>
    <w:rsid w:val="00B3626E"/>
    <w:rsid w:val="00B45A1E"/>
    <w:rsid w:val="00B46C7A"/>
    <w:rsid w:val="00B50A6B"/>
    <w:rsid w:val="00B53AA2"/>
    <w:rsid w:val="00B540D1"/>
    <w:rsid w:val="00B54140"/>
    <w:rsid w:val="00B64076"/>
    <w:rsid w:val="00B66B9A"/>
    <w:rsid w:val="00B70747"/>
    <w:rsid w:val="00B726D9"/>
    <w:rsid w:val="00B830C8"/>
    <w:rsid w:val="00B859B4"/>
    <w:rsid w:val="00BA33AE"/>
    <w:rsid w:val="00BA5986"/>
    <w:rsid w:val="00BB01FF"/>
    <w:rsid w:val="00BC08DF"/>
    <w:rsid w:val="00BC7C4E"/>
    <w:rsid w:val="00BD5AAA"/>
    <w:rsid w:val="00BD5DA7"/>
    <w:rsid w:val="00BE1C02"/>
    <w:rsid w:val="00BE6310"/>
    <w:rsid w:val="00BE7172"/>
    <w:rsid w:val="00BE7B44"/>
    <w:rsid w:val="00BE7D79"/>
    <w:rsid w:val="00BF645B"/>
    <w:rsid w:val="00C00EEF"/>
    <w:rsid w:val="00C124FC"/>
    <w:rsid w:val="00C160D6"/>
    <w:rsid w:val="00C301AA"/>
    <w:rsid w:val="00C62606"/>
    <w:rsid w:val="00C7149E"/>
    <w:rsid w:val="00C72BCF"/>
    <w:rsid w:val="00C93EB2"/>
    <w:rsid w:val="00C960AA"/>
    <w:rsid w:val="00C978CA"/>
    <w:rsid w:val="00CA3A34"/>
    <w:rsid w:val="00CD128D"/>
    <w:rsid w:val="00CF68FE"/>
    <w:rsid w:val="00D02E0B"/>
    <w:rsid w:val="00D10E4E"/>
    <w:rsid w:val="00D13651"/>
    <w:rsid w:val="00D139A9"/>
    <w:rsid w:val="00D143DD"/>
    <w:rsid w:val="00D26D5A"/>
    <w:rsid w:val="00D35636"/>
    <w:rsid w:val="00D430F7"/>
    <w:rsid w:val="00D551B2"/>
    <w:rsid w:val="00D61CD6"/>
    <w:rsid w:val="00D624F9"/>
    <w:rsid w:val="00D63805"/>
    <w:rsid w:val="00D70454"/>
    <w:rsid w:val="00D800B3"/>
    <w:rsid w:val="00D919DB"/>
    <w:rsid w:val="00DA12AC"/>
    <w:rsid w:val="00DB2AE4"/>
    <w:rsid w:val="00DB31B6"/>
    <w:rsid w:val="00DB4806"/>
    <w:rsid w:val="00DB62E4"/>
    <w:rsid w:val="00DC38CF"/>
    <w:rsid w:val="00DC4549"/>
    <w:rsid w:val="00DD3982"/>
    <w:rsid w:val="00DE16F2"/>
    <w:rsid w:val="00DE6D64"/>
    <w:rsid w:val="00DF7AA7"/>
    <w:rsid w:val="00E062F2"/>
    <w:rsid w:val="00E10EA1"/>
    <w:rsid w:val="00E26689"/>
    <w:rsid w:val="00E310F1"/>
    <w:rsid w:val="00E37EA7"/>
    <w:rsid w:val="00E44674"/>
    <w:rsid w:val="00E45B96"/>
    <w:rsid w:val="00E50F87"/>
    <w:rsid w:val="00E55C83"/>
    <w:rsid w:val="00E57B57"/>
    <w:rsid w:val="00E913C8"/>
    <w:rsid w:val="00E92E55"/>
    <w:rsid w:val="00E96D34"/>
    <w:rsid w:val="00E970EF"/>
    <w:rsid w:val="00EA2421"/>
    <w:rsid w:val="00EA3251"/>
    <w:rsid w:val="00EA3BE5"/>
    <w:rsid w:val="00EA71FE"/>
    <w:rsid w:val="00EB5401"/>
    <w:rsid w:val="00EB7455"/>
    <w:rsid w:val="00EC2220"/>
    <w:rsid w:val="00EC25FE"/>
    <w:rsid w:val="00ED4DB8"/>
    <w:rsid w:val="00ED7AB9"/>
    <w:rsid w:val="00EF6701"/>
    <w:rsid w:val="00F05B08"/>
    <w:rsid w:val="00F0705C"/>
    <w:rsid w:val="00F14C45"/>
    <w:rsid w:val="00F209F0"/>
    <w:rsid w:val="00F2151C"/>
    <w:rsid w:val="00F216BE"/>
    <w:rsid w:val="00F304C4"/>
    <w:rsid w:val="00F45CE7"/>
    <w:rsid w:val="00F60712"/>
    <w:rsid w:val="00F642AF"/>
    <w:rsid w:val="00F64EB7"/>
    <w:rsid w:val="00F76229"/>
    <w:rsid w:val="00F76833"/>
    <w:rsid w:val="00F77D42"/>
    <w:rsid w:val="00F80834"/>
    <w:rsid w:val="00F94084"/>
    <w:rsid w:val="00F95F76"/>
    <w:rsid w:val="00F97FEA"/>
    <w:rsid w:val="00FA1544"/>
    <w:rsid w:val="00FA169D"/>
    <w:rsid w:val="00FA2CE8"/>
    <w:rsid w:val="00FA2D81"/>
    <w:rsid w:val="00FA7370"/>
    <w:rsid w:val="00FB07F7"/>
    <w:rsid w:val="00FB2994"/>
    <w:rsid w:val="00FB319A"/>
    <w:rsid w:val="00FB3F8B"/>
    <w:rsid w:val="00FB750B"/>
    <w:rsid w:val="00FC25FB"/>
    <w:rsid w:val="00FC7960"/>
    <w:rsid w:val="00FD0055"/>
    <w:rsid w:val="00FD0F09"/>
    <w:rsid w:val="00FD1AB4"/>
    <w:rsid w:val="00FE1262"/>
    <w:rsid w:val="00FF01F5"/>
    <w:rsid w:val="00FF7F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45B"/>
    <w:rPr>
      <w:sz w:val="24"/>
      <w:szCs w:val="24"/>
    </w:rPr>
  </w:style>
  <w:style w:type="paragraph" w:styleId="1">
    <w:name w:val="heading 1"/>
    <w:basedOn w:val="a"/>
    <w:link w:val="10"/>
    <w:qFormat/>
    <w:rsid w:val="003B6442"/>
    <w:pPr>
      <w:spacing w:before="100" w:beforeAutospacing="1" w:after="100" w:afterAutospacing="1"/>
      <w:outlineLvl w:val="0"/>
    </w:pPr>
    <w:rPr>
      <w:b/>
      <w:bCs/>
      <w:kern w:val="36"/>
      <w:sz w:val="48"/>
      <w:szCs w:val="48"/>
    </w:rPr>
  </w:style>
  <w:style w:type="paragraph" w:styleId="2">
    <w:name w:val="heading 2"/>
    <w:basedOn w:val="a"/>
    <w:next w:val="a"/>
    <w:link w:val="20"/>
    <w:qFormat/>
    <w:rsid w:val="003B6442"/>
    <w:pPr>
      <w:keepNext/>
      <w:spacing w:before="240" w:after="60"/>
      <w:outlineLvl w:val="1"/>
    </w:pPr>
    <w:rPr>
      <w:rFonts w:ascii="Cambria" w:hAnsi="Cambria"/>
      <w:b/>
      <w:bCs/>
      <w:i/>
      <w:iCs/>
      <w:sz w:val="28"/>
      <w:szCs w:val="28"/>
    </w:rPr>
  </w:style>
  <w:style w:type="paragraph" w:styleId="3">
    <w:name w:val="heading 3"/>
    <w:aliases w:val="Знак2 Знак"/>
    <w:basedOn w:val="a"/>
    <w:next w:val="a"/>
    <w:link w:val="30"/>
    <w:qFormat/>
    <w:rsid w:val="003B6442"/>
    <w:pPr>
      <w:keepNext/>
      <w:spacing w:before="240" w:after="60"/>
      <w:outlineLvl w:val="2"/>
    </w:pPr>
    <w:rPr>
      <w:rFonts w:ascii="Cambria" w:hAnsi="Cambria"/>
      <w:b/>
      <w:bCs/>
      <w:sz w:val="26"/>
      <w:szCs w:val="26"/>
    </w:rPr>
  </w:style>
  <w:style w:type="paragraph" w:styleId="4">
    <w:name w:val="heading 4"/>
    <w:basedOn w:val="a"/>
    <w:next w:val="a"/>
    <w:link w:val="40"/>
    <w:qFormat/>
    <w:rsid w:val="00D430F7"/>
    <w:pPr>
      <w:keepNext/>
      <w:spacing w:before="240" w:after="60"/>
      <w:outlineLvl w:val="3"/>
    </w:pPr>
    <w:rPr>
      <w:b/>
      <w:bCs/>
      <w:sz w:val="28"/>
      <w:szCs w:val="28"/>
    </w:rPr>
  </w:style>
  <w:style w:type="paragraph" w:styleId="5">
    <w:name w:val="heading 5"/>
    <w:basedOn w:val="a"/>
    <w:next w:val="a"/>
    <w:link w:val="50"/>
    <w:qFormat/>
    <w:rsid w:val="003B6442"/>
    <w:pPr>
      <w:keepNext/>
      <w:jc w:val="center"/>
      <w:outlineLvl w:val="4"/>
    </w:pPr>
    <w:rPr>
      <w:rFonts w:eastAsia="MS Mincho"/>
      <w:b/>
      <w:bCs/>
      <w:color w:val="000000"/>
    </w:rPr>
  </w:style>
  <w:style w:type="paragraph" w:styleId="6">
    <w:name w:val="heading 6"/>
    <w:basedOn w:val="a"/>
    <w:next w:val="a"/>
    <w:link w:val="60"/>
    <w:qFormat/>
    <w:rsid w:val="00D430F7"/>
    <w:pPr>
      <w:spacing w:before="240" w:after="60"/>
      <w:outlineLvl w:val="5"/>
    </w:pPr>
    <w:rPr>
      <w:b/>
      <w:bCs/>
      <w:sz w:val="22"/>
      <w:szCs w:val="22"/>
    </w:rPr>
  </w:style>
  <w:style w:type="paragraph" w:styleId="7">
    <w:name w:val="heading 7"/>
    <w:basedOn w:val="a"/>
    <w:next w:val="a"/>
    <w:link w:val="70"/>
    <w:qFormat/>
    <w:rsid w:val="003B6442"/>
    <w:pPr>
      <w:keepNext/>
      <w:outlineLvl w:val="6"/>
    </w:pPr>
    <w:rPr>
      <w:rFonts w:eastAsia="MS Mincho"/>
      <w:b/>
      <w:bCs/>
      <w:color w:val="000000"/>
    </w:rPr>
  </w:style>
  <w:style w:type="paragraph" w:styleId="8">
    <w:name w:val="heading 8"/>
    <w:basedOn w:val="a"/>
    <w:next w:val="a"/>
    <w:link w:val="80"/>
    <w:qFormat/>
    <w:rsid w:val="003B6442"/>
    <w:pPr>
      <w:keepNext/>
      <w:spacing w:line="400" w:lineRule="exact"/>
      <w:jc w:val="both"/>
      <w:outlineLvl w:val="7"/>
    </w:pPr>
    <w:rPr>
      <w:rFonts w:eastAsia="MS Mincho"/>
      <w:b/>
      <w:bCs/>
      <w:sz w:val="28"/>
      <w:szCs w:val="28"/>
    </w:rPr>
  </w:style>
  <w:style w:type="paragraph" w:styleId="9">
    <w:name w:val="heading 9"/>
    <w:basedOn w:val="a"/>
    <w:next w:val="a"/>
    <w:link w:val="90"/>
    <w:qFormat/>
    <w:rsid w:val="003B6442"/>
    <w:pPr>
      <w:keepNext/>
      <w:outlineLvl w:val="8"/>
    </w:pPr>
    <w:rPr>
      <w:rFonts w:eastAsia="MS Mincho"/>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6442"/>
    <w:rPr>
      <w:b/>
      <w:bCs/>
      <w:kern w:val="36"/>
      <w:sz w:val="48"/>
      <w:szCs w:val="48"/>
      <w:lang w:val="ru-RU" w:eastAsia="ru-RU" w:bidi="ar-SA"/>
    </w:rPr>
  </w:style>
  <w:style w:type="character" w:customStyle="1" w:styleId="20">
    <w:name w:val="Заголовок 2 Знак"/>
    <w:basedOn w:val="a0"/>
    <w:link w:val="2"/>
    <w:semiHidden/>
    <w:rsid w:val="003B6442"/>
    <w:rPr>
      <w:rFonts w:ascii="Cambria" w:hAnsi="Cambria"/>
      <w:b/>
      <w:bCs/>
      <w:i/>
      <w:iCs/>
      <w:sz w:val="28"/>
      <w:szCs w:val="28"/>
      <w:lang w:val="ru-RU" w:eastAsia="ru-RU" w:bidi="ar-SA"/>
    </w:rPr>
  </w:style>
  <w:style w:type="character" w:customStyle="1" w:styleId="30">
    <w:name w:val="Заголовок 3 Знак"/>
    <w:aliases w:val="Знак2 Знак Знак"/>
    <w:basedOn w:val="a0"/>
    <w:link w:val="3"/>
    <w:rsid w:val="003B6442"/>
    <w:rPr>
      <w:rFonts w:ascii="Cambria" w:hAnsi="Cambria"/>
      <w:b/>
      <w:bCs/>
      <w:sz w:val="26"/>
      <w:szCs w:val="26"/>
      <w:lang w:val="ru-RU" w:eastAsia="ru-RU" w:bidi="ar-SA"/>
    </w:rPr>
  </w:style>
  <w:style w:type="character" w:customStyle="1" w:styleId="40">
    <w:name w:val="Заголовок 4 Знак"/>
    <w:basedOn w:val="a0"/>
    <w:link w:val="4"/>
    <w:rsid w:val="00D430F7"/>
    <w:rPr>
      <w:b/>
      <w:bCs/>
      <w:sz w:val="28"/>
      <w:szCs w:val="28"/>
      <w:lang w:val="ru-RU" w:eastAsia="ru-RU" w:bidi="ar-SA"/>
    </w:rPr>
  </w:style>
  <w:style w:type="character" w:customStyle="1" w:styleId="50">
    <w:name w:val="Заголовок 5 Знак"/>
    <w:basedOn w:val="a0"/>
    <w:link w:val="5"/>
    <w:rsid w:val="003B6442"/>
    <w:rPr>
      <w:rFonts w:eastAsia="MS Mincho"/>
      <w:b/>
      <w:bCs/>
      <w:color w:val="000000"/>
      <w:sz w:val="24"/>
      <w:szCs w:val="24"/>
      <w:lang w:val="ru-RU" w:eastAsia="ru-RU" w:bidi="ar-SA"/>
    </w:rPr>
  </w:style>
  <w:style w:type="character" w:customStyle="1" w:styleId="60">
    <w:name w:val="Заголовок 6 Знак"/>
    <w:basedOn w:val="a0"/>
    <w:link w:val="6"/>
    <w:rsid w:val="00D430F7"/>
    <w:rPr>
      <w:b/>
      <w:bCs/>
      <w:sz w:val="22"/>
      <w:szCs w:val="22"/>
      <w:lang w:val="ru-RU" w:eastAsia="ru-RU" w:bidi="ar-SA"/>
    </w:rPr>
  </w:style>
  <w:style w:type="character" w:customStyle="1" w:styleId="70">
    <w:name w:val="Заголовок 7 Знак"/>
    <w:basedOn w:val="a0"/>
    <w:link w:val="7"/>
    <w:rsid w:val="003B6442"/>
    <w:rPr>
      <w:rFonts w:eastAsia="MS Mincho"/>
      <w:b/>
      <w:bCs/>
      <w:color w:val="000000"/>
      <w:sz w:val="24"/>
      <w:szCs w:val="24"/>
      <w:lang w:val="ru-RU" w:eastAsia="ru-RU" w:bidi="ar-SA"/>
    </w:rPr>
  </w:style>
  <w:style w:type="character" w:customStyle="1" w:styleId="80">
    <w:name w:val="Заголовок 8 Знак"/>
    <w:basedOn w:val="a0"/>
    <w:link w:val="8"/>
    <w:rsid w:val="003B6442"/>
    <w:rPr>
      <w:rFonts w:eastAsia="MS Mincho"/>
      <w:b/>
      <w:bCs/>
      <w:sz w:val="28"/>
      <w:szCs w:val="28"/>
      <w:lang w:val="ru-RU" w:eastAsia="ru-RU" w:bidi="ar-SA"/>
    </w:rPr>
  </w:style>
  <w:style w:type="character" w:customStyle="1" w:styleId="90">
    <w:name w:val="Заголовок 9 Знак"/>
    <w:basedOn w:val="a0"/>
    <w:link w:val="9"/>
    <w:rsid w:val="003B6442"/>
    <w:rPr>
      <w:rFonts w:eastAsia="MS Mincho"/>
      <w:b/>
      <w:bCs/>
      <w:sz w:val="24"/>
      <w:szCs w:val="24"/>
      <w:lang w:val="ru-RU" w:eastAsia="ru-RU" w:bidi="ar-SA"/>
    </w:rPr>
  </w:style>
  <w:style w:type="paragraph" w:styleId="a3">
    <w:name w:val="Balloon Text"/>
    <w:basedOn w:val="a"/>
    <w:link w:val="a4"/>
    <w:semiHidden/>
    <w:rsid w:val="00B45A1E"/>
    <w:rPr>
      <w:rFonts w:ascii="Tahoma" w:hAnsi="Tahoma" w:cs="Tahoma"/>
      <w:sz w:val="16"/>
      <w:szCs w:val="16"/>
    </w:rPr>
  </w:style>
  <w:style w:type="character" w:customStyle="1" w:styleId="a4">
    <w:name w:val="Текст выноски Знак"/>
    <w:basedOn w:val="a0"/>
    <w:link w:val="a3"/>
    <w:semiHidden/>
    <w:locked/>
    <w:rsid w:val="003B6442"/>
    <w:rPr>
      <w:rFonts w:ascii="Tahoma" w:hAnsi="Tahoma" w:cs="Tahoma"/>
      <w:sz w:val="16"/>
      <w:szCs w:val="16"/>
      <w:lang w:val="ru-RU" w:eastAsia="ru-RU" w:bidi="ar-SA"/>
    </w:rPr>
  </w:style>
  <w:style w:type="paragraph" w:styleId="a5">
    <w:name w:val="footer"/>
    <w:basedOn w:val="a"/>
    <w:link w:val="a6"/>
    <w:rsid w:val="00B45A1E"/>
    <w:pPr>
      <w:tabs>
        <w:tab w:val="center" w:pos="4677"/>
        <w:tab w:val="right" w:pos="9355"/>
      </w:tabs>
    </w:pPr>
  </w:style>
  <w:style w:type="character" w:customStyle="1" w:styleId="a6">
    <w:name w:val="Нижний колонтитул Знак"/>
    <w:basedOn w:val="a0"/>
    <w:link w:val="a5"/>
    <w:locked/>
    <w:rsid w:val="003B6442"/>
    <w:rPr>
      <w:sz w:val="24"/>
      <w:szCs w:val="24"/>
      <w:lang w:val="ru-RU" w:eastAsia="ru-RU" w:bidi="ar-SA"/>
    </w:rPr>
  </w:style>
  <w:style w:type="character" w:styleId="a7">
    <w:name w:val="page number"/>
    <w:basedOn w:val="a0"/>
    <w:rsid w:val="00B45A1E"/>
  </w:style>
  <w:style w:type="paragraph" w:styleId="a8">
    <w:name w:val="Document Map"/>
    <w:basedOn w:val="a"/>
    <w:semiHidden/>
    <w:rsid w:val="002F2CD4"/>
    <w:pPr>
      <w:shd w:val="clear" w:color="auto" w:fill="000080"/>
    </w:pPr>
    <w:rPr>
      <w:rFonts w:ascii="Tahoma" w:hAnsi="Tahoma" w:cs="Tahoma"/>
      <w:sz w:val="20"/>
      <w:szCs w:val="20"/>
    </w:rPr>
  </w:style>
  <w:style w:type="paragraph" w:styleId="a9">
    <w:name w:val="Body Text Indent"/>
    <w:basedOn w:val="a"/>
    <w:link w:val="aa"/>
    <w:rsid w:val="00841432"/>
    <w:pPr>
      <w:ind w:firstLine="720"/>
      <w:jc w:val="both"/>
    </w:pPr>
    <w:rPr>
      <w:sz w:val="28"/>
      <w:szCs w:val="20"/>
    </w:rPr>
  </w:style>
  <w:style w:type="character" w:customStyle="1" w:styleId="aa">
    <w:name w:val="Основной текст с отступом Знак"/>
    <w:basedOn w:val="a0"/>
    <w:link w:val="a9"/>
    <w:rsid w:val="003B6442"/>
    <w:rPr>
      <w:sz w:val="28"/>
      <w:lang w:val="ru-RU" w:eastAsia="ru-RU" w:bidi="ar-SA"/>
    </w:rPr>
  </w:style>
  <w:style w:type="paragraph" w:styleId="ab">
    <w:name w:val="header"/>
    <w:basedOn w:val="a"/>
    <w:link w:val="ac"/>
    <w:rsid w:val="00EA2421"/>
    <w:pPr>
      <w:tabs>
        <w:tab w:val="center" w:pos="4677"/>
        <w:tab w:val="right" w:pos="9355"/>
      </w:tabs>
    </w:pPr>
  </w:style>
  <w:style w:type="character" w:customStyle="1" w:styleId="ac">
    <w:name w:val="Верхний колонтитул Знак"/>
    <w:basedOn w:val="a0"/>
    <w:link w:val="ab"/>
    <w:locked/>
    <w:rsid w:val="003B6442"/>
    <w:rPr>
      <w:sz w:val="24"/>
      <w:szCs w:val="24"/>
      <w:lang w:val="ru-RU" w:eastAsia="ru-RU" w:bidi="ar-SA"/>
    </w:rPr>
  </w:style>
  <w:style w:type="paragraph" w:customStyle="1" w:styleId="ad">
    <w:name w:val="Знак Знак Знак Знак Знак Знак"/>
    <w:basedOn w:val="a"/>
    <w:rsid w:val="00C160D6"/>
    <w:pPr>
      <w:shd w:val="clear" w:color="auto" w:fill="FFFFFF"/>
      <w:spacing w:after="160" w:line="240" w:lineRule="exact"/>
      <w:ind w:firstLine="624"/>
      <w:jc w:val="center"/>
    </w:pPr>
    <w:rPr>
      <w:rFonts w:ascii="Verdana" w:hAnsi="Verdana"/>
      <w:sz w:val="20"/>
      <w:szCs w:val="20"/>
      <w:lang w:val="en-US" w:eastAsia="en-US"/>
    </w:rPr>
  </w:style>
  <w:style w:type="paragraph" w:customStyle="1" w:styleId="ConsPlusTitle">
    <w:name w:val="ConsPlusTitle"/>
    <w:rsid w:val="003B6442"/>
    <w:pPr>
      <w:widowControl w:val="0"/>
      <w:autoSpaceDE w:val="0"/>
      <w:autoSpaceDN w:val="0"/>
      <w:adjustRightInd w:val="0"/>
    </w:pPr>
    <w:rPr>
      <w:rFonts w:ascii="Arial" w:hAnsi="Arial" w:cs="Arial"/>
      <w:b/>
      <w:bCs/>
    </w:rPr>
  </w:style>
  <w:style w:type="character" w:styleId="ae">
    <w:name w:val="Hyperlink"/>
    <w:basedOn w:val="a0"/>
    <w:unhideWhenUsed/>
    <w:rsid w:val="003B6442"/>
    <w:rPr>
      <w:color w:val="0000FF"/>
      <w:u w:val="single"/>
    </w:rPr>
  </w:style>
  <w:style w:type="paragraph" w:customStyle="1" w:styleId="xl42">
    <w:name w:val="xl42"/>
    <w:basedOn w:val="a"/>
    <w:rsid w:val="003B6442"/>
    <w:pPr>
      <w:spacing w:before="100" w:after="100"/>
      <w:jc w:val="center"/>
    </w:pPr>
    <w:rPr>
      <w:rFonts w:eastAsia="MS Mincho"/>
      <w:b/>
      <w:bCs/>
      <w:sz w:val="28"/>
      <w:szCs w:val="28"/>
    </w:rPr>
  </w:style>
  <w:style w:type="paragraph" w:customStyle="1" w:styleId="af">
    <w:name w:val="Знак Знак Знак Знак Знак Знак Знак"/>
    <w:basedOn w:val="a"/>
    <w:rsid w:val="003B6442"/>
    <w:pPr>
      <w:jc w:val="center"/>
    </w:pPr>
    <w:rPr>
      <w:b/>
      <w:i/>
    </w:rPr>
  </w:style>
  <w:style w:type="character" w:customStyle="1" w:styleId="af0">
    <w:name w:val="Цветовое выделение"/>
    <w:rsid w:val="003B6442"/>
    <w:rPr>
      <w:b/>
      <w:color w:val="000080"/>
    </w:rPr>
  </w:style>
  <w:style w:type="character" w:customStyle="1" w:styleId="af1">
    <w:name w:val="Гипертекстовая ссылка"/>
    <w:basedOn w:val="af0"/>
    <w:rsid w:val="003B6442"/>
    <w:rPr>
      <w:rFonts w:cs="Times New Roman"/>
      <w:color w:val="008000"/>
    </w:rPr>
  </w:style>
  <w:style w:type="character" w:customStyle="1" w:styleId="af2">
    <w:name w:val="Активная гипертекстовая ссылка"/>
    <w:basedOn w:val="af1"/>
    <w:rsid w:val="003B6442"/>
    <w:rPr>
      <w:u w:val="single"/>
    </w:rPr>
  </w:style>
  <w:style w:type="paragraph" w:customStyle="1" w:styleId="af3">
    <w:name w:val="Внимание: Криминал!!"/>
    <w:basedOn w:val="a"/>
    <w:next w:val="a"/>
    <w:rsid w:val="003B6442"/>
    <w:pPr>
      <w:widowControl w:val="0"/>
      <w:autoSpaceDE w:val="0"/>
      <w:autoSpaceDN w:val="0"/>
      <w:adjustRightInd w:val="0"/>
      <w:jc w:val="both"/>
    </w:pPr>
    <w:rPr>
      <w:rFonts w:ascii="Arial" w:hAnsi="Arial" w:cs="Arial"/>
    </w:rPr>
  </w:style>
  <w:style w:type="paragraph" w:customStyle="1" w:styleId="af4">
    <w:name w:val="Внимание: недобросовестность!"/>
    <w:basedOn w:val="a"/>
    <w:next w:val="a"/>
    <w:rsid w:val="003B6442"/>
    <w:pPr>
      <w:widowControl w:val="0"/>
      <w:autoSpaceDE w:val="0"/>
      <w:autoSpaceDN w:val="0"/>
      <w:adjustRightInd w:val="0"/>
      <w:jc w:val="both"/>
    </w:pPr>
    <w:rPr>
      <w:rFonts w:ascii="Arial" w:hAnsi="Arial" w:cs="Arial"/>
    </w:rPr>
  </w:style>
  <w:style w:type="paragraph" w:customStyle="1" w:styleId="af5">
    <w:name w:val="Основное меню (преемственное)"/>
    <w:basedOn w:val="a"/>
    <w:next w:val="a"/>
    <w:rsid w:val="003B6442"/>
    <w:pPr>
      <w:widowControl w:val="0"/>
      <w:autoSpaceDE w:val="0"/>
      <w:autoSpaceDN w:val="0"/>
      <w:adjustRightInd w:val="0"/>
      <w:jc w:val="both"/>
    </w:pPr>
    <w:rPr>
      <w:rFonts w:ascii="Verdana" w:hAnsi="Verdana" w:cs="Verdana"/>
    </w:rPr>
  </w:style>
  <w:style w:type="paragraph" w:customStyle="1" w:styleId="af6">
    <w:name w:val="Заголовок"/>
    <w:basedOn w:val="af5"/>
    <w:next w:val="a"/>
    <w:rsid w:val="003B6442"/>
    <w:rPr>
      <w:rFonts w:ascii="Arial" w:hAnsi="Arial" w:cs="Arial"/>
      <w:b/>
      <w:bCs/>
      <w:color w:val="C0C0C0"/>
    </w:rPr>
  </w:style>
  <w:style w:type="character" w:customStyle="1" w:styleId="af7">
    <w:name w:val="Заголовок своего сообщения"/>
    <w:basedOn w:val="af0"/>
    <w:rsid w:val="003B6442"/>
    <w:rPr>
      <w:rFonts w:cs="Times New Roman"/>
    </w:rPr>
  </w:style>
  <w:style w:type="paragraph" w:customStyle="1" w:styleId="af8">
    <w:name w:val="Заголовок статьи"/>
    <w:basedOn w:val="a"/>
    <w:next w:val="a"/>
    <w:rsid w:val="003B6442"/>
    <w:pPr>
      <w:widowControl w:val="0"/>
      <w:autoSpaceDE w:val="0"/>
      <w:autoSpaceDN w:val="0"/>
      <w:adjustRightInd w:val="0"/>
      <w:ind w:left="1612" w:hanging="892"/>
      <w:jc w:val="both"/>
    </w:pPr>
    <w:rPr>
      <w:rFonts w:ascii="Arial" w:hAnsi="Arial" w:cs="Arial"/>
    </w:rPr>
  </w:style>
  <w:style w:type="character" w:customStyle="1" w:styleId="af9">
    <w:name w:val="Заголовок чужого сообщения"/>
    <w:basedOn w:val="af0"/>
    <w:rsid w:val="003B6442"/>
    <w:rPr>
      <w:rFonts w:cs="Times New Roman"/>
      <w:color w:val="FF0000"/>
    </w:rPr>
  </w:style>
  <w:style w:type="paragraph" w:customStyle="1" w:styleId="afa">
    <w:name w:val="Интерактивный заголовок"/>
    <w:basedOn w:val="af6"/>
    <w:next w:val="a"/>
    <w:rsid w:val="003B6442"/>
    <w:rPr>
      <w:b w:val="0"/>
      <w:bCs w:val="0"/>
      <w:color w:val="auto"/>
      <w:u w:val="single"/>
    </w:rPr>
  </w:style>
  <w:style w:type="paragraph" w:customStyle="1" w:styleId="afb">
    <w:name w:val="Интерфейс"/>
    <w:basedOn w:val="a"/>
    <w:next w:val="a"/>
    <w:rsid w:val="003B6442"/>
    <w:pPr>
      <w:widowControl w:val="0"/>
      <w:autoSpaceDE w:val="0"/>
      <w:autoSpaceDN w:val="0"/>
      <w:adjustRightInd w:val="0"/>
      <w:jc w:val="both"/>
    </w:pPr>
    <w:rPr>
      <w:rFonts w:ascii="Arial" w:hAnsi="Arial" w:cs="Arial"/>
      <w:color w:val="ECE9D8"/>
      <w:sz w:val="22"/>
      <w:szCs w:val="22"/>
    </w:rPr>
  </w:style>
  <w:style w:type="paragraph" w:customStyle="1" w:styleId="afc">
    <w:name w:val="Комментарий"/>
    <w:basedOn w:val="a"/>
    <w:next w:val="a"/>
    <w:rsid w:val="003B6442"/>
    <w:pPr>
      <w:widowControl w:val="0"/>
      <w:autoSpaceDE w:val="0"/>
      <w:autoSpaceDN w:val="0"/>
      <w:adjustRightInd w:val="0"/>
      <w:ind w:left="170"/>
      <w:jc w:val="both"/>
    </w:pPr>
    <w:rPr>
      <w:rFonts w:ascii="Arial" w:hAnsi="Arial" w:cs="Arial"/>
      <w:i/>
      <w:iCs/>
      <w:color w:val="800080"/>
    </w:rPr>
  </w:style>
  <w:style w:type="paragraph" w:customStyle="1" w:styleId="afd">
    <w:name w:val="Информация об изменениях документа"/>
    <w:basedOn w:val="afc"/>
    <w:next w:val="a"/>
    <w:rsid w:val="003B6442"/>
    <w:pPr>
      <w:ind w:left="0"/>
    </w:pPr>
  </w:style>
  <w:style w:type="paragraph" w:customStyle="1" w:styleId="afe">
    <w:name w:val="Текст (лев. подпись)"/>
    <w:basedOn w:val="a"/>
    <w:next w:val="a"/>
    <w:rsid w:val="003B6442"/>
    <w:pPr>
      <w:widowControl w:val="0"/>
      <w:autoSpaceDE w:val="0"/>
      <w:autoSpaceDN w:val="0"/>
      <w:adjustRightInd w:val="0"/>
    </w:pPr>
    <w:rPr>
      <w:rFonts w:ascii="Arial" w:hAnsi="Arial" w:cs="Arial"/>
    </w:rPr>
  </w:style>
  <w:style w:type="paragraph" w:customStyle="1" w:styleId="aff">
    <w:name w:val="Колонтитул (левый)"/>
    <w:basedOn w:val="afe"/>
    <w:next w:val="a"/>
    <w:rsid w:val="003B6442"/>
    <w:pPr>
      <w:jc w:val="both"/>
    </w:pPr>
    <w:rPr>
      <w:sz w:val="16"/>
      <w:szCs w:val="16"/>
    </w:rPr>
  </w:style>
  <w:style w:type="paragraph" w:customStyle="1" w:styleId="aff0">
    <w:name w:val="Текст (прав. подпись)"/>
    <w:basedOn w:val="a"/>
    <w:next w:val="a"/>
    <w:rsid w:val="003B6442"/>
    <w:pPr>
      <w:widowControl w:val="0"/>
      <w:autoSpaceDE w:val="0"/>
      <w:autoSpaceDN w:val="0"/>
      <w:adjustRightInd w:val="0"/>
      <w:jc w:val="right"/>
    </w:pPr>
    <w:rPr>
      <w:rFonts w:ascii="Arial" w:hAnsi="Arial" w:cs="Arial"/>
    </w:rPr>
  </w:style>
  <w:style w:type="paragraph" w:customStyle="1" w:styleId="aff1">
    <w:name w:val="Колонтитул (правый)"/>
    <w:basedOn w:val="aff0"/>
    <w:next w:val="a"/>
    <w:rsid w:val="003B6442"/>
    <w:pPr>
      <w:jc w:val="both"/>
    </w:pPr>
    <w:rPr>
      <w:sz w:val="16"/>
      <w:szCs w:val="16"/>
    </w:rPr>
  </w:style>
  <w:style w:type="paragraph" w:customStyle="1" w:styleId="aff2">
    <w:name w:val="Комментарий пользователя"/>
    <w:basedOn w:val="afc"/>
    <w:next w:val="a"/>
    <w:rsid w:val="003B6442"/>
    <w:pPr>
      <w:ind w:left="0"/>
      <w:jc w:val="left"/>
    </w:pPr>
    <w:rPr>
      <w:i w:val="0"/>
      <w:iCs w:val="0"/>
      <w:color w:val="000080"/>
    </w:rPr>
  </w:style>
  <w:style w:type="paragraph" w:customStyle="1" w:styleId="aff3">
    <w:name w:val="Куда обратиться?"/>
    <w:basedOn w:val="a"/>
    <w:next w:val="a"/>
    <w:rsid w:val="003B6442"/>
    <w:pPr>
      <w:widowControl w:val="0"/>
      <w:autoSpaceDE w:val="0"/>
      <w:autoSpaceDN w:val="0"/>
      <w:adjustRightInd w:val="0"/>
      <w:jc w:val="both"/>
    </w:pPr>
    <w:rPr>
      <w:rFonts w:ascii="Arial" w:hAnsi="Arial" w:cs="Arial"/>
    </w:rPr>
  </w:style>
  <w:style w:type="paragraph" w:customStyle="1" w:styleId="aff4">
    <w:name w:val="Моноширинный"/>
    <w:basedOn w:val="a"/>
    <w:next w:val="a"/>
    <w:rsid w:val="003B6442"/>
    <w:pPr>
      <w:widowControl w:val="0"/>
      <w:autoSpaceDE w:val="0"/>
      <w:autoSpaceDN w:val="0"/>
      <w:adjustRightInd w:val="0"/>
      <w:jc w:val="both"/>
    </w:pPr>
    <w:rPr>
      <w:rFonts w:ascii="Courier New" w:hAnsi="Courier New" w:cs="Courier New"/>
    </w:rPr>
  </w:style>
  <w:style w:type="character" w:customStyle="1" w:styleId="aff5">
    <w:name w:val="Найденные слова"/>
    <w:basedOn w:val="af0"/>
    <w:rsid w:val="003B6442"/>
    <w:rPr>
      <w:rFonts w:cs="Times New Roman"/>
    </w:rPr>
  </w:style>
  <w:style w:type="character" w:customStyle="1" w:styleId="aff6">
    <w:name w:val="Не вступил в силу"/>
    <w:basedOn w:val="af0"/>
    <w:rsid w:val="003B6442"/>
    <w:rPr>
      <w:rFonts w:cs="Times New Roman"/>
      <w:color w:val="008080"/>
    </w:rPr>
  </w:style>
  <w:style w:type="paragraph" w:customStyle="1" w:styleId="aff7">
    <w:name w:val="Необходимые документы"/>
    <w:basedOn w:val="a"/>
    <w:next w:val="a"/>
    <w:rsid w:val="003B6442"/>
    <w:pPr>
      <w:widowControl w:val="0"/>
      <w:autoSpaceDE w:val="0"/>
      <w:autoSpaceDN w:val="0"/>
      <w:adjustRightInd w:val="0"/>
      <w:ind w:left="118"/>
      <w:jc w:val="both"/>
    </w:pPr>
    <w:rPr>
      <w:rFonts w:ascii="Arial" w:hAnsi="Arial" w:cs="Arial"/>
    </w:rPr>
  </w:style>
  <w:style w:type="paragraph" w:customStyle="1" w:styleId="aff8">
    <w:name w:val="Нормальный (таблица)"/>
    <w:basedOn w:val="a"/>
    <w:next w:val="a"/>
    <w:rsid w:val="003B6442"/>
    <w:pPr>
      <w:widowControl w:val="0"/>
      <w:autoSpaceDE w:val="0"/>
      <w:autoSpaceDN w:val="0"/>
      <w:adjustRightInd w:val="0"/>
      <w:jc w:val="both"/>
    </w:pPr>
    <w:rPr>
      <w:rFonts w:ascii="Arial" w:hAnsi="Arial" w:cs="Arial"/>
    </w:rPr>
  </w:style>
  <w:style w:type="paragraph" w:customStyle="1" w:styleId="aff9">
    <w:name w:val="Объект"/>
    <w:basedOn w:val="a"/>
    <w:next w:val="a"/>
    <w:rsid w:val="003B6442"/>
    <w:pPr>
      <w:widowControl w:val="0"/>
      <w:autoSpaceDE w:val="0"/>
      <w:autoSpaceDN w:val="0"/>
      <w:adjustRightInd w:val="0"/>
      <w:jc w:val="both"/>
    </w:pPr>
  </w:style>
  <w:style w:type="paragraph" w:customStyle="1" w:styleId="affa">
    <w:name w:val="Таблицы (моноширинный)"/>
    <w:basedOn w:val="a"/>
    <w:next w:val="a"/>
    <w:rsid w:val="003B6442"/>
    <w:pPr>
      <w:widowControl w:val="0"/>
      <w:autoSpaceDE w:val="0"/>
      <w:autoSpaceDN w:val="0"/>
      <w:adjustRightInd w:val="0"/>
      <w:jc w:val="both"/>
    </w:pPr>
    <w:rPr>
      <w:rFonts w:ascii="Courier New" w:hAnsi="Courier New" w:cs="Courier New"/>
    </w:rPr>
  </w:style>
  <w:style w:type="paragraph" w:customStyle="1" w:styleId="affb">
    <w:name w:val="Оглавление"/>
    <w:basedOn w:val="affa"/>
    <w:next w:val="a"/>
    <w:rsid w:val="003B6442"/>
    <w:pPr>
      <w:ind w:left="140"/>
    </w:pPr>
    <w:rPr>
      <w:rFonts w:ascii="Arial" w:hAnsi="Arial" w:cs="Arial"/>
    </w:rPr>
  </w:style>
  <w:style w:type="character" w:customStyle="1" w:styleId="affc">
    <w:name w:val="Опечатки"/>
    <w:rsid w:val="003B6442"/>
    <w:rPr>
      <w:color w:val="FF0000"/>
    </w:rPr>
  </w:style>
  <w:style w:type="paragraph" w:customStyle="1" w:styleId="affd">
    <w:name w:val="Переменная часть"/>
    <w:basedOn w:val="af5"/>
    <w:next w:val="a"/>
    <w:rsid w:val="003B6442"/>
    <w:rPr>
      <w:rFonts w:ascii="Arial" w:hAnsi="Arial" w:cs="Arial"/>
      <w:sz w:val="20"/>
      <w:szCs w:val="20"/>
    </w:rPr>
  </w:style>
  <w:style w:type="paragraph" w:customStyle="1" w:styleId="affe">
    <w:name w:val="Постоянная часть"/>
    <w:basedOn w:val="af5"/>
    <w:next w:val="a"/>
    <w:rsid w:val="003B6442"/>
    <w:rPr>
      <w:rFonts w:ascii="Arial" w:hAnsi="Arial" w:cs="Arial"/>
      <w:sz w:val="22"/>
      <w:szCs w:val="22"/>
    </w:rPr>
  </w:style>
  <w:style w:type="paragraph" w:customStyle="1" w:styleId="afff">
    <w:name w:val="Прижатый влево"/>
    <w:basedOn w:val="a"/>
    <w:next w:val="a"/>
    <w:rsid w:val="003B6442"/>
    <w:pPr>
      <w:widowControl w:val="0"/>
      <w:autoSpaceDE w:val="0"/>
      <w:autoSpaceDN w:val="0"/>
      <w:adjustRightInd w:val="0"/>
    </w:pPr>
    <w:rPr>
      <w:rFonts w:ascii="Arial" w:hAnsi="Arial" w:cs="Arial"/>
    </w:rPr>
  </w:style>
  <w:style w:type="paragraph" w:customStyle="1" w:styleId="afff0">
    <w:name w:val="Пример."/>
    <w:basedOn w:val="a"/>
    <w:next w:val="a"/>
    <w:rsid w:val="003B6442"/>
    <w:pPr>
      <w:widowControl w:val="0"/>
      <w:autoSpaceDE w:val="0"/>
      <w:autoSpaceDN w:val="0"/>
      <w:adjustRightInd w:val="0"/>
      <w:ind w:left="118" w:firstLine="602"/>
      <w:jc w:val="both"/>
    </w:pPr>
    <w:rPr>
      <w:rFonts w:ascii="Arial" w:hAnsi="Arial" w:cs="Arial"/>
    </w:rPr>
  </w:style>
  <w:style w:type="paragraph" w:customStyle="1" w:styleId="afff1">
    <w:name w:val="Примечание."/>
    <w:basedOn w:val="afc"/>
    <w:next w:val="a"/>
    <w:rsid w:val="003B6442"/>
    <w:pPr>
      <w:ind w:left="0"/>
    </w:pPr>
    <w:rPr>
      <w:i w:val="0"/>
      <w:iCs w:val="0"/>
      <w:color w:val="auto"/>
    </w:rPr>
  </w:style>
  <w:style w:type="character" w:customStyle="1" w:styleId="afff2">
    <w:name w:val="Продолжение ссылки"/>
    <w:basedOn w:val="af1"/>
    <w:rsid w:val="003B6442"/>
  </w:style>
  <w:style w:type="paragraph" w:customStyle="1" w:styleId="afff3">
    <w:name w:val="Словарная статья"/>
    <w:basedOn w:val="a"/>
    <w:next w:val="a"/>
    <w:rsid w:val="003B6442"/>
    <w:pPr>
      <w:widowControl w:val="0"/>
      <w:autoSpaceDE w:val="0"/>
      <w:autoSpaceDN w:val="0"/>
      <w:adjustRightInd w:val="0"/>
      <w:ind w:right="118"/>
      <w:jc w:val="both"/>
    </w:pPr>
    <w:rPr>
      <w:rFonts w:ascii="Arial" w:hAnsi="Arial" w:cs="Arial"/>
    </w:rPr>
  </w:style>
  <w:style w:type="character" w:customStyle="1" w:styleId="afff4">
    <w:name w:val="Сравнение редакций"/>
    <w:basedOn w:val="af0"/>
    <w:rsid w:val="003B6442"/>
    <w:rPr>
      <w:rFonts w:cs="Times New Roman"/>
    </w:rPr>
  </w:style>
  <w:style w:type="character" w:customStyle="1" w:styleId="afff5">
    <w:name w:val="Сравнение редакций. Добавленный фрагмент"/>
    <w:rsid w:val="003B6442"/>
    <w:rPr>
      <w:color w:val="0000FF"/>
    </w:rPr>
  </w:style>
  <w:style w:type="character" w:customStyle="1" w:styleId="afff6">
    <w:name w:val="Сравнение редакций. Удаленный фрагмент"/>
    <w:rsid w:val="003B6442"/>
    <w:rPr>
      <w:strike/>
      <w:color w:val="808000"/>
    </w:rPr>
  </w:style>
  <w:style w:type="paragraph" w:customStyle="1" w:styleId="afff7">
    <w:name w:val="Текст (справка)"/>
    <w:basedOn w:val="a"/>
    <w:next w:val="a"/>
    <w:rsid w:val="003B6442"/>
    <w:pPr>
      <w:widowControl w:val="0"/>
      <w:autoSpaceDE w:val="0"/>
      <w:autoSpaceDN w:val="0"/>
      <w:adjustRightInd w:val="0"/>
      <w:ind w:left="170" w:right="170"/>
    </w:pPr>
    <w:rPr>
      <w:rFonts w:ascii="Arial" w:hAnsi="Arial" w:cs="Arial"/>
    </w:rPr>
  </w:style>
  <w:style w:type="paragraph" w:customStyle="1" w:styleId="afff8">
    <w:name w:val="Текст в таблице"/>
    <w:basedOn w:val="aff8"/>
    <w:next w:val="a"/>
    <w:rsid w:val="003B6442"/>
    <w:pPr>
      <w:ind w:firstLine="500"/>
    </w:pPr>
  </w:style>
  <w:style w:type="paragraph" w:customStyle="1" w:styleId="afff9">
    <w:name w:val="Технический комментарий"/>
    <w:basedOn w:val="a"/>
    <w:next w:val="a"/>
    <w:rsid w:val="003B6442"/>
    <w:pPr>
      <w:widowControl w:val="0"/>
      <w:autoSpaceDE w:val="0"/>
      <w:autoSpaceDN w:val="0"/>
      <w:adjustRightInd w:val="0"/>
    </w:pPr>
    <w:rPr>
      <w:rFonts w:ascii="Arial" w:hAnsi="Arial" w:cs="Arial"/>
    </w:rPr>
  </w:style>
  <w:style w:type="character" w:customStyle="1" w:styleId="afffa">
    <w:name w:val="Утратил силу"/>
    <w:basedOn w:val="af0"/>
    <w:rsid w:val="003B6442"/>
    <w:rPr>
      <w:rFonts w:cs="Times New Roman"/>
      <w:strike/>
      <w:color w:val="808000"/>
    </w:rPr>
  </w:style>
  <w:style w:type="paragraph" w:customStyle="1" w:styleId="afffb">
    <w:name w:val="Центрированный (таблица)"/>
    <w:basedOn w:val="aff8"/>
    <w:next w:val="a"/>
    <w:rsid w:val="003B6442"/>
    <w:pPr>
      <w:jc w:val="center"/>
    </w:pPr>
  </w:style>
  <w:style w:type="character" w:customStyle="1" w:styleId="afffc">
    <w:name w:val="Текст сноски Знак"/>
    <w:basedOn w:val="a0"/>
    <w:link w:val="afffd"/>
    <w:semiHidden/>
    <w:rsid w:val="003B6442"/>
    <w:rPr>
      <w:lang w:val="ru-RU" w:eastAsia="ru-RU" w:bidi="ar-SA"/>
    </w:rPr>
  </w:style>
  <w:style w:type="paragraph" w:styleId="afffd">
    <w:name w:val="footnote text"/>
    <w:basedOn w:val="a"/>
    <w:link w:val="afffc"/>
    <w:semiHidden/>
    <w:rsid w:val="003B6442"/>
  </w:style>
  <w:style w:type="paragraph" w:styleId="afffe">
    <w:name w:val="List Paragraph"/>
    <w:basedOn w:val="a"/>
    <w:uiPriority w:val="99"/>
    <w:qFormat/>
    <w:rsid w:val="003B6442"/>
    <w:pPr>
      <w:spacing w:after="200" w:line="276" w:lineRule="auto"/>
      <w:ind w:left="720"/>
      <w:contextualSpacing/>
    </w:pPr>
    <w:rPr>
      <w:rFonts w:ascii="Calibri" w:hAnsi="Calibri"/>
      <w:sz w:val="22"/>
      <w:szCs w:val="22"/>
      <w:lang w:eastAsia="en-US"/>
    </w:rPr>
  </w:style>
  <w:style w:type="paragraph" w:customStyle="1" w:styleId="ConsNormal">
    <w:name w:val="ConsNormal"/>
    <w:rsid w:val="003B6442"/>
    <w:pPr>
      <w:autoSpaceDE w:val="0"/>
      <w:autoSpaceDN w:val="0"/>
      <w:adjustRightInd w:val="0"/>
      <w:ind w:right="19772" w:firstLine="720"/>
    </w:pPr>
    <w:rPr>
      <w:rFonts w:ascii="Arial" w:hAnsi="Arial" w:cs="Arial"/>
    </w:rPr>
  </w:style>
  <w:style w:type="character" w:customStyle="1" w:styleId="31">
    <w:name w:val="Заголовок 3 Знак1"/>
    <w:aliases w:val="Заголовок 3 Знак Знак,Знак2 Знак Знак1"/>
    <w:locked/>
    <w:rsid w:val="003B6442"/>
    <w:rPr>
      <w:rFonts w:eastAsia="MS Mincho"/>
      <w:color w:val="000000"/>
      <w:sz w:val="28"/>
      <w:lang w:val="ru-RU" w:eastAsia="ru-RU"/>
    </w:rPr>
  </w:style>
  <w:style w:type="paragraph" w:styleId="21">
    <w:name w:val="Body Text 2"/>
    <w:basedOn w:val="a"/>
    <w:link w:val="22"/>
    <w:rsid w:val="003B6442"/>
    <w:rPr>
      <w:rFonts w:eastAsia="MS Mincho"/>
      <w:color w:val="FF6600"/>
    </w:rPr>
  </w:style>
  <w:style w:type="character" w:customStyle="1" w:styleId="22">
    <w:name w:val="Основной текст 2 Знак"/>
    <w:basedOn w:val="a0"/>
    <w:link w:val="21"/>
    <w:rsid w:val="003B6442"/>
    <w:rPr>
      <w:rFonts w:eastAsia="MS Mincho"/>
      <w:color w:val="FF6600"/>
      <w:sz w:val="24"/>
      <w:szCs w:val="24"/>
      <w:lang w:val="ru-RU" w:eastAsia="ru-RU" w:bidi="ar-SA"/>
    </w:rPr>
  </w:style>
  <w:style w:type="paragraph" w:styleId="32">
    <w:name w:val="Body Text 3"/>
    <w:basedOn w:val="a"/>
    <w:link w:val="33"/>
    <w:rsid w:val="003B6442"/>
    <w:pPr>
      <w:spacing w:line="400" w:lineRule="exact"/>
      <w:jc w:val="center"/>
    </w:pPr>
    <w:rPr>
      <w:rFonts w:eastAsia="MS Mincho"/>
      <w:b/>
      <w:bCs/>
      <w:sz w:val="28"/>
      <w:szCs w:val="28"/>
    </w:rPr>
  </w:style>
  <w:style w:type="character" w:customStyle="1" w:styleId="33">
    <w:name w:val="Основной текст 3 Знак"/>
    <w:basedOn w:val="a0"/>
    <w:link w:val="32"/>
    <w:rsid w:val="003B6442"/>
    <w:rPr>
      <w:rFonts w:eastAsia="MS Mincho"/>
      <w:b/>
      <w:bCs/>
      <w:sz w:val="28"/>
      <w:szCs w:val="28"/>
      <w:lang w:val="ru-RU" w:eastAsia="ru-RU" w:bidi="ar-SA"/>
    </w:rPr>
  </w:style>
  <w:style w:type="paragraph" w:styleId="23">
    <w:name w:val="Body Text Indent 2"/>
    <w:basedOn w:val="a"/>
    <w:link w:val="24"/>
    <w:rsid w:val="003B6442"/>
    <w:pPr>
      <w:ind w:firstLine="709"/>
      <w:jc w:val="both"/>
    </w:pPr>
    <w:rPr>
      <w:rFonts w:eastAsia="MS Mincho"/>
      <w:sz w:val="28"/>
      <w:szCs w:val="28"/>
    </w:rPr>
  </w:style>
  <w:style w:type="character" w:customStyle="1" w:styleId="24">
    <w:name w:val="Основной текст с отступом 2 Знак"/>
    <w:basedOn w:val="a0"/>
    <w:link w:val="23"/>
    <w:rsid w:val="003B6442"/>
    <w:rPr>
      <w:rFonts w:eastAsia="MS Mincho"/>
      <w:sz w:val="28"/>
      <w:szCs w:val="28"/>
      <w:lang w:val="ru-RU" w:eastAsia="ru-RU" w:bidi="ar-SA"/>
    </w:rPr>
  </w:style>
  <w:style w:type="paragraph" w:styleId="34">
    <w:name w:val="Body Text Indent 3"/>
    <w:basedOn w:val="a"/>
    <w:link w:val="35"/>
    <w:rsid w:val="003B6442"/>
    <w:pPr>
      <w:ind w:firstLine="720"/>
      <w:jc w:val="both"/>
    </w:pPr>
    <w:rPr>
      <w:rFonts w:eastAsia="MS Mincho"/>
      <w:sz w:val="28"/>
      <w:szCs w:val="28"/>
    </w:rPr>
  </w:style>
  <w:style w:type="character" w:customStyle="1" w:styleId="35">
    <w:name w:val="Основной текст с отступом 3 Знак"/>
    <w:basedOn w:val="a0"/>
    <w:link w:val="34"/>
    <w:rsid w:val="003B6442"/>
    <w:rPr>
      <w:rFonts w:eastAsia="MS Mincho"/>
      <w:sz w:val="28"/>
      <w:szCs w:val="28"/>
      <w:lang w:val="ru-RU" w:eastAsia="ru-RU" w:bidi="ar-SA"/>
    </w:rPr>
  </w:style>
  <w:style w:type="paragraph" w:styleId="affff">
    <w:name w:val="Body Text"/>
    <w:basedOn w:val="a"/>
    <w:link w:val="affff0"/>
    <w:rsid w:val="003B6442"/>
    <w:pPr>
      <w:jc w:val="center"/>
    </w:pPr>
    <w:rPr>
      <w:rFonts w:eastAsia="MS Mincho"/>
      <w:b/>
      <w:bCs/>
      <w:sz w:val="28"/>
      <w:szCs w:val="28"/>
    </w:rPr>
  </w:style>
  <w:style w:type="character" w:customStyle="1" w:styleId="affff0">
    <w:name w:val="Основной текст Знак"/>
    <w:basedOn w:val="a0"/>
    <w:link w:val="affff"/>
    <w:rsid w:val="003B6442"/>
    <w:rPr>
      <w:rFonts w:eastAsia="MS Mincho"/>
      <w:b/>
      <w:bCs/>
      <w:sz w:val="28"/>
      <w:szCs w:val="28"/>
      <w:lang w:val="ru-RU" w:eastAsia="ru-RU" w:bidi="ar-SA"/>
    </w:rPr>
  </w:style>
  <w:style w:type="paragraph" w:customStyle="1" w:styleId="ConsPlusNormal">
    <w:name w:val="ConsPlusNormal"/>
    <w:rsid w:val="003B6442"/>
    <w:pPr>
      <w:widowControl w:val="0"/>
      <w:autoSpaceDE w:val="0"/>
      <w:autoSpaceDN w:val="0"/>
      <w:adjustRightInd w:val="0"/>
      <w:ind w:firstLine="720"/>
    </w:pPr>
    <w:rPr>
      <w:rFonts w:ascii="Arial" w:eastAsia="MS Mincho" w:hAnsi="Arial" w:cs="Arial"/>
    </w:rPr>
  </w:style>
  <w:style w:type="paragraph" w:customStyle="1" w:styleId="xl24">
    <w:name w:val="xl24"/>
    <w:basedOn w:val="a"/>
    <w:rsid w:val="003B6442"/>
    <w:pPr>
      <w:pBdr>
        <w:bottom w:val="single" w:sz="4" w:space="0" w:color="auto"/>
        <w:right w:val="single" w:sz="4" w:space="0" w:color="auto"/>
      </w:pBdr>
      <w:spacing w:before="100" w:after="100"/>
      <w:jc w:val="center"/>
    </w:pPr>
    <w:rPr>
      <w:rFonts w:eastAsia="MS Mincho"/>
      <w:b/>
      <w:bCs/>
    </w:rPr>
  </w:style>
  <w:style w:type="paragraph" w:styleId="affff1">
    <w:name w:val="Date"/>
    <w:basedOn w:val="a"/>
    <w:next w:val="a"/>
    <w:link w:val="affff2"/>
    <w:rsid w:val="003B6442"/>
    <w:rPr>
      <w:rFonts w:eastAsia="MS Mincho"/>
    </w:rPr>
  </w:style>
  <w:style w:type="character" w:customStyle="1" w:styleId="affff2">
    <w:name w:val="Дата Знак"/>
    <w:basedOn w:val="a0"/>
    <w:link w:val="affff1"/>
    <w:rsid w:val="003B6442"/>
    <w:rPr>
      <w:rFonts w:eastAsia="MS Mincho"/>
      <w:sz w:val="24"/>
      <w:szCs w:val="24"/>
      <w:lang w:val="ru-RU" w:eastAsia="ru-RU" w:bidi="ar-SA"/>
    </w:rPr>
  </w:style>
  <w:style w:type="paragraph" w:styleId="affff3">
    <w:name w:val="Title"/>
    <w:basedOn w:val="a"/>
    <w:link w:val="affff4"/>
    <w:qFormat/>
    <w:rsid w:val="003B6442"/>
    <w:pPr>
      <w:jc w:val="center"/>
    </w:pPr>
    <w:rPr>
      <w:rFonts w:eastAsia="MS Mincho"/>
      <w:b/>
      <w:bCs/>
      <w:sz w:val="28"/>
      <w:szCs w:val="28"/>
    </w:rPr>
  </w:style>
  <w:style w:type="character" w:customStyle="1" w:styleId="affff4">
    <w:name w:val="Название Знак"/>
    <w:basedOn w:val="a0"/>
    <w:link w:val="affff3"/>
    <w:rsid w:val="003B6442"/>
    <w:rPr>
      <w:rFonts w:eastAsia="MS Mincho"/>
      <w:b/>
      <w:bCs/>
      <w:sz w:val="28"/>
      <w:szCs w:val="28"/>
      <w:lang w:val="ru-RU" w:eastAsia="ru-RU" w:bidi="ar-SA"/>
    </w:rPr>
  </w:style>
  <w:style w:type="paragraph" w:customStyle="1" w:styleId="xl37">
    <w:name w:val="xl37"/>
    <w:basedOn w:val="a"/>
    <w:rsid w:val="003B6442"/>
    <w:pPr>
      <w:pBdr>
        <w:left w:val="single" w:sz="4" w:space="0" w:color="auto"/>
        <w:bottom w:val="single" w:sz="4" w:space="0" w:color="auto"/>
        <w:right w:val="single" w:sz="4" w:space="0" w:color="auto"/>
      </w:pBdr>
      <w:spacing w:before="100" w:after="100"/>
      <w:jc w:val="center"/>
    </w:pPr>
    <w:rPr>
      <w:rFonts w:eastAsia="MS Mincho"/>
    </w:rPr>
  </w:style>
  <w:style w:type="paragraph" w:styleId="affff5">
    <w:name w:val="Subtitle"/>
    <w:basedOn w:val="a"/>
    <w:link w:val="affff6"/>
    <w:qFormat/>
    <w:rsid w:val="003B6442"/>
    <w:pPr>
      <w:jc w:val="center"/>
    </w:pPr>
    <w:rPr>
      <w:rFonts w:eastAsia="MS Mincho"/>
      <w:b/>
      <w:bCs/>
      <w:sz w:val="28"/>
      <w:szCs w:val="28"/>
    </w:rPr>
  </w:style>
  <w:style w:type="character" w:customStyle="1" w:styleId="affff6">
    <w:name w:val="Подзаголовок Знак"/>
    <w:basedOn w:val="a0"/>
    <w:link w:val="affff5"/>
    <w:rsid w:val="003B6442"/>
    <w:rPr>
      <w:rFonts w:eastAsia="MS Mincho"/>
      <w:b/>
      <w:bCs/>
      <w:sz w:val="28"/>
      <w:szCs w:val="28"/>
      <w:lang w:val="ru-RU" w:eastAsia="ru-RU" w:bidi="ar-SA"/>
    </w:rPr>
  </w:style>
  <w:style w:type="paragraph" w:customStyle="1" w:styleId="xl47">
    <w:name w:val="xl47"/>
    <w:basedOn w:val="a"/>
    <w:rsid w:val="003B6442"/>
    <w:pPr>
      <w:pBdr>
        <w:left w:val="single" w:sz="4" w:space="0" w:color="auto"/>
        <w:bottom w:val="single" w:sz="4" w:space="0" w:color="auto"/>
        <w:right w:val="single" w:sz="4" w:space="0" w:color="auto"/>
      </w:pBdr>
      <w:spacing w:before="100" w:beforeAutospacing="1" w:after="100" w:afterAutospacing="1"/>
      <w:jc w:val="center"/>
      <w:textAlignment w:val="top"/>
    </w:pPr>
    <w:rPr>
      <w:rFonts w:eastAsia="MS Mincho"/>
    </w:rPr>
  </w:style>
  <w:style w:type="paragraph" w:customStyle="1" w:styleId="affff7">
    <w:name w:val="Без отступа"/>
    <w:basedOn w:val="a"/>
    <w:rsid w:val="003B6442"/>
    <w:rPr>
      <w:rFonts w:eastAsia="MS Mincho"/>
    </w:rPr>
  </w:style>
  <w:style w:type="paragraph" w:customStyle="1" w:styleId="xl121">
    <w:name w:val="xl121"/>
    <w:basedOn w:val="a"/>
    <w:rsid w:val="003B6442"/>
    <w:pPr>
      <w:spacing w:before="100" w:beforeAutospacing="1" w:after="100" w:afterAutospacing="1"/>
      <w:jc w:val="center"/>
      <w:textAlignment w:val="center"/>
    </w:pPr>
    <w:rPr>
      <w:rFonts w:eastAsia="MS Mincho"/>
      <w:b/>
      <w:bCs/>
    </w:rPr>
  </w:style>
  <w:style w:type="paragraph" w:styleId="affff8">
    <w:name w:val="Block Text"/>
    <w:basedOn w:val="a"/>
    <w:rsid w:val="003B6442"/>
    <w:pPr>
      <w:ind w:left="-106" w:right="-105"/>
      <w:jc w:val="center"/>
    </w:pPr>
    <w:rPr>
      <w:rFonts w:eastAsia="MS Mincho"/>
      <w:b/>
      <w:bCs/>
      <w:sz w:val="20"/>
      <w:szCs w:val="20"/>
    </w:rPr>
  </w:style>
  <w:style w:type="character" w:customStyle="1" w:styleId="DateChar">
    <w:name w:val="Date Char"/>
    <w:rsid w:val="003B6442"/>
    <w:rPr>
      <w:sz w:val="24"/>
      <w:lang w:val="ru-RU" w:eastAsia="ru-RU"/>
    </w:rPr>
  </w:style>
  <w:style w:type="character" w:customStyle="1" w:styleId="HeaderChar">
    <w:name w:val="Header Char"/>
    <w:rsid w:val="003B6442"/>
    <w:rPr>
      <w:lang w:val="ru-RU" w:eastAsia="ru-RU"/>
    </w:rPr>
  </w:style>
  <w:style w:type="paragraph" w:styleId="affff9">
    <w:name w:val="Normal (Web)"/>
    <w:aliases w:val="Обычный (веб) Знак Знак1,Обычный (веб) Знак1 Знак Знак,Обычный (веб) Знак Знак Знак Знак,Обычный (веб) Знак Знак Знак Знак Знак Знак Знак,Знак Знак Знак Знак Знак Знак Знак Знак Знак Знак Знак Знак Знак Знак,Обычный (веб) Знак1 Знак"/>
    <w:basedOn w:val="a"/>
    <w:uiPriority w:val="99"/>
    <w:rsid w:val="003B6442"/>
    <w:pPr>
      <w:spacing w:before="100" w:beforeAutospacing="1" w:after="100" w:afterAutospacing="1"/>
    </w:pPr>
    <w:rPr>
      <w:rFonts w:ascii="Arial Unicode MS" w:eastAsia="Arial Unicode MS" w:hAnsi="Arial Unicode MS" w:cs="Arial Unicode MS"/>
    </w:rPr>
  </w:style>
  <w:style w:type="paragraph" w:styleId="affffa">
    <w:name w:val="List"/>
    <w:basedOn w:val="a"/>
    <w:rsid w:val="003B6442"/>
    <w:pPr>
      <w:ind w:left="283" w:hanging="283"/>
    </w:pPr>
    <w:rPr>
      <w:sz w:val="20"/>
      <w:szCs w:val="20"/>
    </w:rPr>
  </w:style>
  <w:style w:type="paragraph" w:styleId="affffb">
    <w:name w:val="List Bullet"/>
    <w:basedOn w:val="a"/>
    <w:rsid w:val="003B6442"/>
    <w:pPr>
      <w:tabs>
        <w:tab w:val="num" w:pos="360"/>
      </w:tabs>
      <w:ind w:left="360" w:hanging="360"/>
    </w:pPr>
    <w:rPr>
      <w:sz w:val="20"/>
      <w:szCs w:val="20"/>
    </w:rPr>
  </w:style>
  <w:style w:type="paragraph" w:styleId="25">
    <w:name w:val="List Bullet 2"/>
    <w:basedOn w:val="a"/>
    <w:rsid w:val="003B6442"/>
    <w:pPr>
      <w:tabs>
        <w:tab w:val="num" w:pos="643"/>
      </w:tabs>
      <w:ind w:left="643" w:hanging="360"/>
    </w:pPr>
    <w:rPr>
      <w:sz w:val="20"/>
      <w:szCs w:val="20"/>
    </w:rPr>
  </w:style>
  <w:style w:type="paragraph" w:styleId="affffc">
    <w:name w:val="Body Text First Indent"/>
    <w:basedOn w:val="affff"/>
    <w:link w:val="affffd"/>
    <w:rsid w:val="003B6442"/>
    <w:pPr>
      <w:spacing w:after="120"/>
      <w:ind w:firstLine="210"/>
      <w:jc w:val="left"/>
    </w:pPr>
  </w:style>
  <w:style w:type="character" w:customStyle="1" w:styleId="affffd">
    <w:name w:val="Красная строка Знак"/>
    <w:basedOn w:val="affff0"/>
    <w:link w:val="affffc"/>
    <w:rsid w:val="003B6442"/>
  </w:style>
  <w:style w:type="paragraph" w:customStyle="1" w:styleId="ConsPlusNonformat">
    <w:name w:val="ConsPlusNonformat"/>
    <w:rsid w:val="003B6442"/>
    <w:pPr>
      <w:autoSpaceDE w:val="0"/>
      <w:autoSpaceDN w:val="0"/>
      <w:adjustRightInd w:val="0"/>
    </w:pPr>
    <w:rPr>
      <w:rFonts w:ascii="Courier New" w:hAnsi="Courier New" w:cs="Courier New"/>
    </w:rPr>
  </w:style>
  <w:style w:type="character" w:styleId="affffe">
    <w:name w:val="FollowedHyperlink"/>
    <w:basedOn w:val="a0"/>
    <w:unhideWhenUsed/>
    <w:rsid w:val="003B6442"/>
    <w:rPr>
      <w:rFonts w:cs="Times New Roman"/>
      <w:color w:val="800080"/>
      <w:u w:val="single"/>
    </w:rPr>
  </w:style>
  <w:style w:type="paragraph" w:customStyle="1" w:styleId="xl65">
    <w:name w:val="xl65"/>
    <w:basedOn w:val="a"/>
    <w:rsid w:val="003B6442"/>
    <w:pPr>
      <w:spacing w:before="100" w:beforeAutospacing="1" w:after="100" w:afterAutospacing="1"/>
    </w:pPr>
    <w:rPr>
      <w:sz w:val="18"/>
      <w:szCs w:val="18"/>
    </w:rPr>
  </w:style>
  <w:style w:type="paragraph" w:customStyle="1" w:styleId="xl66">
    <w:name w:val="xl66"/>
    <w:basedOn w:val="a"/>
    <w:rsid w:val="003B6442"/>
    <w:pPr>
      <w:spacing w:before="100" w:beforeAutospacing="1" w:after="100" w:afterAutospacing="1"/>
      <w:jc w:val="right"/>
    </w:pPr>
    <w:rPr>
      <w:sz w:val="18"/>
      <w:szCs w:val="18"/>
    </w:rPr>
  </w:style>
  <w:style w:type="paragraph" w:customStyle="1" w:styleId="xl67">
    <w:name w:val="xl67"/>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8">
    <w:name w:val="xl68"/>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0">
    <w:name w:val="xl70"/>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1">
    <w:name w:val="xl71"/>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3">
    <w:name w:val="xl73"/>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
    <w:rsid w:val="003B6442"/>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6">
    <w:name w:val="xl76"/>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7">
    <w:name w:val="xl77"/>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18"/>
      <w:szCs w:val="18"/>
    </w:rPr>
  </w:style>
  <w:style w:type="paragraph" w:customStyle="1" w:styleId="xl80">
    <w:name w:val="xl80"/>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81">
    <w:name w:val="xl81"/>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82">
    <w:name w:val="xl82"/>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83">
    <w:name w:val="xl83"/>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84">
    <w:name w:val="xl84"/>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18"/>
      <w:szCs w:val="18"/>
    </w:rPr>
  </w:style>
  <w:style w:type="paragraph" w:customStyle="1" w:styleId="xl85">
    <w:name w:val="xl85"/>
    <w:basedOn w:val="a"/>
    <w:rsid w:val="003B6442"/>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3B6442"/>
    <w:pPr>
      <w:pBdr>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7">
    <w:name w:val="xl87"/>
    <w:basedOn w:val="a"/>
    <w:rsid w:val="003B6442"/>
    <w:pPr>
      <w:pBdr>
        <w:bottom w:val="single" w:sz="4" w:space="0" w:color="auto"/>
      </w:pBdr>
      <w:spacing w:before="100" w:beforeAutospacing="1" w:after="100" w:afterAutospacing="1"/>
      <w:jc w:val="center"/>
      <w:textAlignment w:val="center"/>
    </w:pPr>
    <w:rPr>
      <w:sz w:val="18"/>
      <w:szCs w:val="18"/>
    </w:rPr>
  </w:style>
  <w:style w:type="paragraph" w:customStyle="1" w:styleId="xl88">
    <w:name w:val="xl88"/>
    <w:basedOn w:val="a"/>
    <w:rsid w:val="003B6442"/>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styleId="afffff">
    <w:name w:val="Plain Text"/>
    <w:aliases w:val=" Знак,Знак Знак"/>
    <w:basedOn w:val="a"/>
    <w:link w:val="afffff0"/>
    <w:rsid w:val="003B6442"/>
    <w:pPr>
      <w:autoSpaceDE w:val="0"/>
      <w:autoSpaceDN w:val="0"/>
      <w:ind w:firstLine="709"/>
      <w:jc w:val="both"/>
    </w:pPr>
    <w:rPr>
      <w:rFonts w:ascii="Courier New" w:hAnsi="Courier New" w:cs="Courier New"/>
    </w:rPr>
  </w:style>
  <w:style w:type="character" w:customStyle="1" w:styleId="afffff0">
    <w:name w:val="Текст Знак"/>
    <w:aliases w:val=" Знак Знак,Знак Знак Знак"/>
    <w:basedOn w:val="a0"/>
    <w:link w:val="afffff"/>
    <w:locked/>
    <w:rsid w:val="003B6442"/>
    <w:rPr>
      <w:rFonts w:ascii="Courier New" w:hAnsi="Courier New" w:cs="Courier New"/>
      <w:sz w:val="24"/>
      <w:szCs w:val="24"/>
      <w:lang w:val="ru-RU" w:eastAsia="ru-RU" w:bidi="ar-SA"/>
    </w:rPr>
  </w:style>
  <w:style w:type="paragraph" w:customStyle="1" w:styleId="Default">
    <w:name w:val="Default"/>
    <w:rsid w:val="003B6442"/>
    <w:pPr>
      <w:autoSpaceDE w:val="0"/>
      <w:autoSpaceDN w:val="0"/>
      <w:adjustRightInd w:val="0"/>
    </w:pPr>
    <w:rPr>
      <w:color w:val="000000"/>
      <w:sz w:val="24"/>
      <w:szCs w:val="24"/>
    </w:rPr>
  </w:style>
  <w:style w:type="paragraph" w:customStyle="1" w:styleId="26">
    <w:name w:val="Основной текст (2)"/>
    <w:basedOn w:val="a"/>
    <w:rsid w:val="004934C2"/>
    <w:pPr>
      <w:shd w:val="clear" w:color="auto" w:fill="FFFFFF"/>
      <w:suppressAutoHyphens/>
      <w:spacing w:after="60" w:line="0" w:lineRule="atLeast"/>
    </w:pPr>
    <w:rPr>
      <w:rFonts w:ascii="Arial Unicode MS" w:eastAsia="Arial Unicode MS" w:hAnsi="Arial Unicode MS" w:cs="Arial Unicode MS"/>
      <w:b/>
      <w:bCs/>
      <w:color w:val="000000"/>
      <w:sz w:val="26"/>
      <w:szCs w:val="26"/>
      <w:lang w:eastAsia="ar-SA"/>
    </w:rPr>
  </w:style>
  <w:style w:type="character" w:styleId="afffff1">
    <w:name w:val="Strong"/>
    <w:basedOn w:val="a0"/>
    <w:qFormat/>
    <w:rsid w:val="00574FA2"/>
    <w:rPr>
      <w:b/>
      <w:bCs/>
    </w:rPr>
  </w:style>
  <w:style w:type="character" w:customStyle="1" w:styleId="generaltext">
    <w:name w:val="generaltext"/>
    <w:basedOn w:val="a0"/>
    <w:rsid w:val="00AC2180"/>
  </w:style>
  <w:style w:type="character" w:customStyle="1" w:styleId="structurename">
    <w:name w:val="structure__name"/>
    <w:basedOn w:val="a0"/>
    <w:rsid w:val="00AC2180"/>
  </w:style>
  <w:style w:type="character" w:customStyle="1" w:styleId="structureposition">
    <w:name w:val="structure__position"/>
    <w:basedOn w:val="a0"/>
    <w:uiPriority w:val="99"/>
    <w:rsid w:val="00AC2180"/>
  </w:style>
  <w:style w:type="character" w:customStyle="1" w:styleId="afffff2">
    <w:name w:val="Сноска_"/>
    <w:link w:val="afffff3"/>
    <w:rsid w:val="00ED7AB9"/>
    <w:rPr>
      <w:spacing w:val="5"/>
      <w:sz w:val="25"/>
      <w:szCs w:val="25"/>
      <w:shd w:val="clear" w:color="auto" w:fill="FFFFFF"/>
    </w:rPr>
  </w:style>
  <w:style w:type="paragraph" w:customStyle="1" w:styleId="afffff3">
    <w:name w:val="Сноска"/>
    <w:basedOn w:val="a"/>
    <w:link w:val="afffff2"/>
    <w:rsid w:val="00ED7AB9"/>
    <w:pPr>
      <w:widowControl w:val="0"/>
      <w:shd w:val="clear" w:color="auto" w:fill="FFFFFF"/>
      <w:spacing w:line="586" w:lineRule="exact"/>
    </w:pPr>
    <w:rPr>
      <w:spacing w:val="5"/>
      <w:sz w:val="25"/>
      <w:szCs w:val="25"/>
      <w:shd w:val="clear" w:color="auto" w:fill="FFFFFF"/>
    </w:rPr>
  </w:style>
  <w:style w:type="paragraph" w:styleId="HTML">
    <w:name w:val="HTML Preformatted"/>
    <w:basedOn w:val="a"/>
    <w:link w:val="HTML0"/>
    <w:rsid w:val="00752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752EC4"/>
    <w:rPr>
      <w:rFonts w:ascii="Courier New" w:hAnsi="Courier New" w:cs="Courier New"/>
    </w:rPr>
  </w:style>
  <w:style w:type="character" w:customStyle="1" w:styleId="apple-converted-space">
    <w:name w:val="apple-converted-space"/>
    <w:basedOn w:val="a0"/>
    <w:rsid w:val="00FA1544"/>
  </w:style>
  <w:style w:type="character" w:customStyle="1" w:styleId="uficommentbody">
    <w:name w:val="uficommentbody"/>
    <w:basedOn w:val="a0"/>
    <w:rsid w:val="00275B0A"/>
  </w:style>
</w:styles>
</file>

<file path=word/webSettings.xml><?xml version="1.0" encoding="utf-8"?>
<w:webSettings xmlns:r="http://schemas.openxmlformats.org/officeDocument/2006/relationships" xmlns:w="http://schemas.openxmlformats.org/wordprocessingml/2006/main">
  <w:divs>
    <w:div w:id="423572183">
      <w:bodyDiv w:val="1"/>
      <w:marLeft w:val="0"/>
      <w:marRight w:val="0"/>
      <w:marTop w:val="0"/>
      <w:marBottom w:val="0"/>
      <w:divBdr>
        <w:top w:val="none" w:sz="0" w:space="0" w:color="auto"/>
        <w:left w:val="none" w:sz="0" w:space="0" w:color="auto"/>
        <w:bottom w:val="none" w:sz="0" w:space="0" w:color="auto"/>
        <w:right w:val="none" w:sz="0" w:space="0" w:color="auto"/>
      </w:divBdr>
    </w:div>
    <w:div w:id="923494329">
      <w:bodyDiv w:val="1"/>
      <w:marLeft w:val="0"/>
      <w:marRight w:val="0"/>
      <w:marTop w:val="0"/>
      <w:marBottom w:val="0"/>
      <w:divBdr>
        <w:top w:val="none" w:sz="0" w:space="0" w:color="auto"/>
        <w:left w:val="none" w:sz="0" w:space="0" w:color="auto"/>
        <w:bottom w:val="none" w:sz="0" w:space="0" w:color="auto"/>
        <w:right w:val="none" w:sz="0" w:space="0" w:color="auto"/>
      </w:divBdr>
    </w:div>
    <w:div w:id="973490400">
      <w:bodyDiv w:val="1"/>
      <w:marLeft w:val="0"/>
      <w:marRight w:val="0"/>
      <w:marTop w:val="0"/>
      <w:marBottom w:val="0"/>
      <w:divBdr>
        <w:top w:val="none" w:sz="0" w:space="0" w:color="auto"/>
        <w:left w:val="none" w:sz="0" w:space="0" w:color="auto"/>
        <w:bottom w:val="none" w:sz="0" w:space="0" w:color="auto"/>
        <w:right w:val="none" w:sz="0" w:space="0" w:color="auto"/>
      </w:divBdr>
    </w:div>
    <w:div w:id="154155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79537-3B4E-44CA-8F5F-C8DF756A8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1445</Words>
  <Characters>8239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О направлении в бюджет города Москвы</vt:lpstr>
    </vt:vector>
  </TitlesOfParts>
  <Company>Home</Company>
  <LinksUpToDate>false</LinksUpToDate>
  <CharactersWithSpaces>9665</CharactersWithSpaces>
  <SharedDoc>false</SharedDoc>
  <HLinks>
    <vt:vector size="30" baseType="variant">
      <vt:variant>
        <vt:i4>2293810</vt:i4>
      </vt:variant>
      <vt:variant>
        <vt:i4>12</vt:i4>
      </vt:variant>
      <vt:variant>
        <vt:i4>0</vt:i4>
      </vt:variant>
      <vt:variant>
        <vt:i4>5</vt:i4>
      </vt:variant>
      <vt:variant>
        <vt:lpwstr>consultantplus://offline/ref=EC5CCF053E810E1747697EAB3F98D9AF64852049465A387DFB45C88B2FC2F55B1843EF1FDE594ADCADh2J</vt:lpwstr>
      </vt:variant>
      <vt:variant>
        <vt:lpwstr/>
      </vt:variant>
      <vt:variant>
        <vt:i4>7536743</vt:i4>
      </vt:variant>
      <vt:variant>
        <vt:i4>9</vt:i4>
      </vt:variant>
      <vt:variant>
        <vt:i4>0</vt:i4>
      </vt:variant>
      <vt:variant>
        <vt:i4>5</vt:i4>
      </vt:variant>
      <vt:variant>
        <vt:lpwstr>consultantplus://offline/ref=EC5CCF053E810E1747697EAB3F98D9AF64852049465A387DFB45C88B2FC2F55B1843EF1DDE59A4h7J</vt:lpwstr>
      </vt:variant>
      <vt:variant>
        <vt:lpwstr/>
      </vt:variant>
      <vt:variant>
        <vt:i4>2293810</vt:i4>
      </vt:variant>
      <vt:variant>
        <vt:i4>6</vt:i4>
      </vt:variant>
      <vt:variant>
        <vt:i4>0</vt:i4>
      </vt:variant>
      <vt:variant>
        <vt:i4>5</vt:i4>
      </vt:variant>
      <vt:variant>
        <vt:lpwstr>consultantplus://offline/ref=EC5CCF053E810E1747697EAB3F98D9AF64852049465A387DFB45C88B2FC2F55B1843EF1FDE594ADCADh2J</vt:lpwstr>
      </vt:variant>
      <vt:variant>
        <vt:lpwstr/>
      </vt:variant>
      <vt:variant>
        <vt:i4>7536699</vt:i4>
      </vt:variant>
      <vt:variant>
        <vt:i4>3</vt:i4>
      </vt:variant>
      <vt:variant>
        <vt:i4>0</vt:i4>
      </vt:variant>
      <vt:variant>
        <vt:i4>5</vt:i4>
      </vt:variant>
      <vt:variant>
        <vt:lpwstr>consultantplus://offline/ref=EC5CCF053E810E1747697EAB3F98D9AF64852049465A387DFB45C88B2FC2F55B1843EF1BDB50A4hCJ</vt:lpwstr>
      </vt:variant>
      <vt:variant>
        <vt:lpwstr/>
      </vt:variant>
      <vt:variant>
        <vt:i4>7536743</vt:i4>
      </vt:variant>
      <vt:variant>
        <vt:i4>0</vt:i4>
      </vt:variant>
      <vt:variant>
        <vt:i4>0</vt:i4>
      </vt:variant>
      <vt:variant>
        <vt:i4>5</vt:i4>
      </vt:variant>
      <vt:variant>
        <vt:lpwstr>consultantplus://offline/ref=EC5CCF053E810E1747697EAB3F98D9AF64852049465A387DFB45C88B2FC2F55B1843EF1DDE59A4h7J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направлении в бюджет города Москвы</dc:title>
  <dc:creator>Dtoiv</dc:creator>
  <cp:lastModifiedBy>y.archakova</cp:lastModifiedBy>
  <cp:revision>15</cp:revision>
  <cp:lastPrinted>2014-06-26T13:15:00Z</cp:lastPrinted>
  <dcterms:created xsi:type="dcterms:W3CDTF">2014-06-26T11:13:00Z</dcterms:created>
  <dcterms:modified xsi:type="dcterms:W3CDTF">2014-06-26T14:22:00Z</dcterms:modified>
</cp:coreProperties>
</file>