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803C2" w14:textId="60B40815" w:rsidR="00367143" w:rsidRPr="00634F1C" w:rsidRDefault="00367143" w:rsidP="00367143">
      <w:pPr>
        <w:spacing w:before="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</w:pPr>
      <w:r w:rsidRPr="00634F1C">
        <w:rPr>
          <w:rFonts w:ascii="Times New Roman" w:eastAsia="Times New Roman" w:hAnsi="Times New Roman" w:cs="Times New Roman"/>
          <w:b/>
          <w:sz w:val="26"/>
          <w:szCs w:val="26"/>
        </w:rPr>
        <w:t xml:space="preserve">Информация </w:t>
      </w:r>
      <w:proofErr w:type="gramStart"/>
      <w:r w:rsidRPr="00634F1C">
        <w:rPr>
          <w:rFonts w:ascii="Times New Roman" w:eastAsia="Times New Roman" w:hAnsi="Times New Roman" w:cs="Times New Roman"/>
          <w:b/>
          <w:sz w:val="26"/>
          <w:szCs w:val="26"/>
        </w:rPr>
        <w:t>руководителя</w:t>
      </w:r>
      <w:r w:rsidR="00BF3FB3" w:rsidRPr="00BF3FB3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="00BF3FB3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proofErr w:type="gramEnd"/>
      <w:r w:rsidR="00BF3FB3">
        <w:rPr>
          <w:rFonts w:ascii="Times New Roman" w:eastAsia="Times New Roman" w:hAnsi="Times New Roman" w:cs="Times New Roman"/>
          <w:b/>
          <w:sz w:val="26"/>
          <w:szCs w:val="26"/>
        </w:rPr>
        <w:t xml:space="preserve"> работе</w:t>
      </w:r>
      <w:r w:rsidRPr="00634F1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4614F441" w14:textId="7D38C766" w:rsidR="00367143" w:rsidRPr="00634F1C" w:rsidRDefault="00367143" w:rsidP="00367143">
      <w:pPr>
        <w:spacing w:before="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</w:pPr>
      <w:r w:rsidRPr="00634F1C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ГБУ </w:t>
      </w:r>
      <w:r w:rsidRPr="00634F1C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МФЦ района Обручевский</w:t>
      </w:r>
      <w:r w:rsidRPr="00634F1C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 </w:t>
      </w:r>
      <w:r w:rsidR="00BF3FB3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>в</w:t>
      </w:r>
      <w:r w:rsidRPr="00634F1C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>2</w:t>
      </w:r>
      <w:r w:rsidRPr="00367143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>2</w:t>
      </w:r>
      <w:r w:rsidRPr="00634F1C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 год</w:t>
      </w:r>
      <w:r w:rsidR="00BF3FB3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</w:rPr>
        <w:t>у</w:t>
      </w:r>
      <w:bookmarkStart w:id="0" w:name="_GoBack"/>
      <w:bookmarkEnd w:id="0"/>
    </w:p>
    <w:p w14:paraId="6E50ADD9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2A4F0D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Общая информация</w:t>
      </w:r>
    </w:p>
    <w:p w14:paraId="7A276AE1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2011 г. центры госуслуг «Мои Документы» города Москвы пришли на смену </w:t>
      </w:r>
      <w:r>
        <w:rPr>
          <w:rFonts w:ascii="Times New Roman" w:hAnsi="Times New Roman"/>
          <w:b/>
          <w:bCs/>
          <w:sz w:val="28"/>
          <w:szCs w:val="28"/>
        </w:rPr>
        <w:t>1,2 тыс. приемных</w:t>
      </w:r>
      <w:r>
        <w:rPr>
          <w:rFonts w:ascii="Times New Roman" w:hAnsi="Times New Roman"/>
          <w:sz w:val="28"/>
          <w:szCs w:val="28"/>
        </w:rPr>
        <w:t xml:space="preserve"> различных органов власти. Уже к 2017 г. офисы были доступны для жителей 125 районов столицы. С расширением центров «Мои Документы» в Москве наиболее востребованные услуги федеральных органов власти стали доступнее, так как увеличилось количество точек и окон приема заявителей.</w:t>
      </w:r>
    </w:p>
    <w:p w14:paraId="553C2CAD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2011 году был открыт первый центр «Мои Документы» в районе Лефортово. В центре работали 48 сотрудников и предоставлялось 100 услуг. </w:t>
      </w:r>
      <w:r>
        <w:rPr>
          <w:rFonts w:ascii="Times New Roman" w:hAnsi="Times New Roman"/>
          <w:b/>
          <w:bCs/>
          <w:sz w:val="28"/>
          <w:szCs w:val="28"/>
        </w:rPr>
        <w:t>В настоящее время в центрах госуслуг открыто более 7 тыс. окон приема, работают более 11 тыс. сотрудников.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08ADB44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A0A8130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Сегодня в Москве работают </w:t>
      </w:r>
      <w:r>
        <w:rPr>
          <w:rFonts w:ascii="Times New Roman" w:hAnsi="Times New Roman"/>
          <w:b/>
          <w:bCs/>
          <w:sz w:val="28"/>
          <w:szCs w:val="28"/>
        </w:rPr>
        <w:t>136 центров госуслуг «Мои Документы», в том числе 7 флагманских офисов ЦАО, ЮЗАО, ЮАО, ВАО, ЮВАО, САО, СЗАО и Дворец госуслуг на ВДНХ</w:t>
      </w:r>
      <w:r>
        <w:rPr>
          <w:rFonts w:ascii="Times New Roman" w:hAnsi="Times New Roman"/>
          <w:sz w:val="28"/>
          <w:szCs w:val="28"/>
        </w:rPr>
        <w:t>.</w:t>
      </w:r>
    </w:p>
    <w:p w14:paraId="300B0534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D35703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2022 году открылись 13 центров госуслуг, включая переезды в более удобные помещения, создание новых офисов и открытия после капремонтов. Также в 2022 году открыт еще один дополнительный офис.</w:t>
      </w:r>
    </w:p>
    <w:p w14:paraId="13BDCDA2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3867486" w14:textId="5593FC1A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: Для жителей стали доступны центры госуслуг районов</w:t>
      </w:r>
      <w:r>
        <w:rPr>
          <w:i/>
          <w:iCs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Свиблово, Южное Медведково, Проспект Вернадского, Мещанский,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Хорошёво-Мнёвники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, Бирюлёво Западное, Ивановское, Печатники, а для жителей районов Отрадное, Марьино и Коньково центры государственных услуг были открыты в новых помещениях. Флагман СЗА</w:t>
      </w:r>
      <w:r w:rsidR="00BC6976">
        <w:rPr>
          <w:rFonts w:ascii="Times New Roman" w:hAnsi="Times New Roman"/>
          <w:i/>
          <w:iCs/>
          <w:sz w:val="28"/>
          <w:szCs w:val="28"/>
        </w:rPr>
        <w:t xml:space="preserve">О </w:t>
      </w:r>
      <w:r>
        <w:rPr>
          <w:rFonts w:ascii="Times New Roman" w:hAnsi="Times New Roman"/>
          <w:i/>
          <w:iCs/>
          <w:sz w:val="28"/>
          <w:szCs w:val="28"/>
        </w:rPr>
        <w:t xml:space="preserve">и центр района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Ховрино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— новые офисы, появившиеся в 2022 году.</w:t>
      </w:r>
    </w:p>
    <w:p w14:paraId="08312D1F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9CBC3A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Планируется</w:t>
      </w:r>
      <w:r>
        <w:rPr>
          <w:rFonts w:ascii="Times New Roman" w:hAnsi="Times New Roman"/>
          <w:sz w:val="28"/>
          <w:szCs w:val="28"/>
        </w:rPr>
        <w:t xml:space="preserve"> открытие флагманского офиса в ЗАО (ТРЦ «</w:t>
      </w:r>
      <w:proofErr w:type="spellStart"/>
      <w:r>
        <w:rPr>
          <w:rFonts w:ascii="Times New Roman" w:hAnsi="Times New Roman"/>
          <w:sz w:val="28"/>
          <w:szCs w:val="28"/>
        </w:rPr>
        <w:t>Кунцево</w:t>
      </w:r>
      <w:proofErr w:type="spellEnd"/>
      <w:r>
        <w:rPr>
          <w:rFonts w:ascii="Times New Roman" w:hAnsi="Times New Roman"/>
          <w:sz w:val="28"/>
          <w:szCs w:val="28"/>
        </w:rPr>
        <w:t xml:space="preserve"> Плаза», ул. </w:t>
      </w:r>
      <w:proofErr w:type="spellStart"/>
      <w:r>
        <w:rPr>
          <w:rFonts w:ascii="Times New Roman" w:hAnsi="Times New Roman"/>
          <w:sz w:val="28"/>
          <w:szCs w:val="28"/>
        </w:rPr>
        <w:t>Ярцевская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д. 19). Флагман объединит в себе функции окружного офиса ЗАО и центра госуслуг района </w:t>
      </w:r>
      <w:proofErr w:type="spellStart"/>
      <w:r>
        <w:rPr>
          <w:rFonts w:ascii="Times New Roman" w:hAnsi="Times New Roman"/>
          <w:sz w:val="28"/>
          <w:szCs w:val="28"/>
        </w:rPr>
        <w:t>Кунцево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4EDDF3A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998BF6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Ежедневно в офисы «Мои Документы» обращается около 70 тыс. человек.</w:t>
      </w:r>
    </w:p>
    <w:p w14:paraId="519B38AE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последние годы количество предоставляемых услуг увеличилось на 63 % </w:t>
      </w:r>
      <w:r>
        <w:rPr>
          <w:rFonts w:ascii="Times New Roman" w:hAnsi="Times New Roman"/>
          <w:b/>
          <w:bCs/>
          <w:sz w:val="28"/>
          <w:szCs w:val="28"/>
        </w:rPr>
        <w:t>(с порядка 180, до более 280 услуг)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По экстерриториальному принципу на данный момент предоставляется 99 % услуг. </w:t>
      </w:r>
      <w:r>
        <w:rPr>
          <w:rFonts w:ascii="Times New Roman" w:hAnsi="Times New Roman"/>
          <w:sz w:val="28"/>
          <w:szCs w:val="28"/>
        </w:rPr>
        <w:t>Доля услуг по экстерриториальному принципу на 2013 г. составляла 4 %.</w:t>
      </w:r>
    </w:p>
    <w:p w14:paraId="4ADA3CA8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каждом центре доступен </w:t>
      </w:r>
      <w:r>
        <w:rPr>
          <w:rFonts w:ascii="Times New Roman" w:hAnsi="Times New Roman"/>
          <w:b/>
          <w:bCs/>
          <w:sz w:val="28"/>
          <w:szCs w:val="28"/>
        </w:rPr>
        <w:t>единый набор дружелюбных сервисов</w:t>
      </w:r>
      <w:r>
        <w:rPr>
          <w:rFonts w:ascii="Times New Roman" w:hAnsi="Times New Roman"/>
          <w:sz w:val="28"/>
          <w:szCs w:val="28"/>
        </w:rPr>
        <w:t xml:space="preserve">. Центры усовершенствованы для более комфортного пребывания и передвижения маломобильных граждан, а для удобства родителей с детьми есть детская игровая зона, а также комната матери и ребенка. В центрах можно сделать фото на документы, распечатать или снять копию с документов, оплатить госпошлины и иные платежи с помощью платежных терминалов в зале или в окне приема. В зоне обмена книгами каждый желающий может оставить свою книгу и взять другую понравившуюся, почитать в комфортной обстановке, а также посмотреть афишу </w:t>
      </w:r>
      <w:r>
        <w:rPr>
          <w:rFonts w:ascii="Times New Roman" w:hAnsi="Times New Roman"/>
          <w:sz w:val="28"/>
          <w:szCs w:val="28"/>
        </w:rPr>
        <w:lastRenderedPageBreak/>
        <w:t>городских мероприятий на ближайшее время. Здесь же можно бесплатно отсканировать QR-коды со ссылками на аудиокниги или электронные тексты известных взрослых и детских произведений. Книги периодически обновляются, что позволяет регулярно знакомиться с новыми авторами.</w:t>
      </w:r>
    </w:p>
    <w:p w14:paraId="3155E3E1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7140954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Центры госуслуг «Мои Документы» развиваются, улучшают инфраструктуру сети офисов, расширяют перечень услуг и делают их получение удобнее. Есть возможность оформить ряд услуг «одним пакетом» в рамках </w:t>
      </w:r>
      <w:r>
        <w:rPr>
          <w:rFonts w:ascii="Times New Roman" w:hAnsi="Times New Roman"/>
          <w:b/>
          <w:bCs/>
          <w:sz w:val="28"/>
          <w:szCs w:val="28"/>
        </w:rPr>
        <w:t xml:space="preserve">9 жизненных ситуаций </w:t>
      </w:r>
      <w:r>
        <w:rPr>
          <w:rFonts w:ascii="Times New Roman" w:hAnsi="Times New Roman"/>
          <w:i/>
          <w:iCs/>
          <w:sz w:val="28"/>
          <w:szCs w:val="28"/>
        </w:rPr>
        <w:t>(«Рождение ребенка», «Многодетная семья», «Оформление наследства», «Перемена имени», «Приобретение жилья», «Смена места жительства», «Я — автомобилист», «Я потерял документы», «Я оплачиваю налоги»)</w:t>
      </w:r>
      <w:r>
        <w:rPr>
          <w:rFonts w:ascii="Times New Roman" w:hAnsi="Times New Roman"/>
          <w:sz w:val="28"/>
          <w:szCs w:val="28"/>
        </w:rPr>
        <w:t xml:space="preserve"> или подать </w:t>
      </w:r>
      <w:r>
        <w:rPr>
          <w:rFonts w:ascii="Times New Roman" w:hAnsi="Times New Roman"/>
          <w:b/>
          <w:bCs/>
          <w:sz w:val="28"/>
          <w:szCs w:val="28"/>
        </w:rPr>
        <w:t>комплексный запрос</w:t>
      </w:r>
      <w:r>
        <w:rPr>
          <w:rFonts w:ascii="Times New Roman" w:hAnsi="Times New Roman"/>
          <w:sz w:val="28"/>
          <w:szCs w:val="28"/>
        </w:rPr>
        <w:t xml:space="preserve"> в центре госуслуг. «Мои Документы» поддерживают различные городские проекты и информируют о них горожан.</w:t>
      </w:r>
    </w:p>
    <w:p w14:paraId="66B6A624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10AFFD" w14:textId="77777777" w:rsidR="00B55C6E" w:rsidRDefault="00F13583" w:rsidP="0036714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Динамика по заявителям</w:t>
      </w:r>
    </w:p>
    <w:p w14:paraId="033C2886" w14:textId="77777777" w:rsidR="00B55C6E" w:rsidRDefault="00F13583" w:rsidP="00367143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За 2022 год МФЦ района Обручевский обслужили 128 187 человек.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</w:p>
    <w:p w14:paraId="35EB4538" w14:textId="77777777" w:rsidR="00B55C6E" w:rsidRDefault="00F13583" w:rsidP="00367143">
      <w:pPr>
        <w:spacing w:before="0" w:after="0" w:line="240" w:lineRule="auto"/>
        <w:ind w:firstLine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B4CC82"/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B4CC82"/>
        </w:rPr>
        <w:t>Самые популярные услуги 2022</w:t>
      </w:r>
    </w:p>
    <w:p w14:paraId="1DCB3317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B4CC82"/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B4CC82"/>
        </w:rPr>
        <w:t xml:space="preserve">С начала 2022 г. москвичи обращались в центры госуслуг за предоставлением информации жилищного </w:t>
      </w:r>
      <w:proofErr w:type="gramStart"/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B4CC82"/>
        </w:rPr>
        <w:t>учета ,</w:t>
      </w:r>
      <w:proofErr w:type="gramEnd"/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B4CC82"/>
        </w:rPr>
        <w:t xml:space="preserve"> второе место делят услуги по регистрационному учету граждан РФ и по расчету (перерасчету) жилищно-коммунальных платежей, на третьем — оформление и выдача социальной карты получателя социальных льгот, на четвертом — кадастровый учет и (или) регистрация, на пятом — предоставление сведений из реестра недвижимости (ЕГРН)</w:t>
      </w:r>
    </w:p>
    <w:p w14:paraId="1773B740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B4CC82"/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B4CC82"/>
        </w:rPr>
        <w:t>МФЦ района Обручевский так же предоставляет услуги по кадастровому учету и (или) регистрации прав на недвижимое имущество для юридических лиц.</w:t>
      </w:r>
    </w:p>
    <w:p w14:paraId="4D49C713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B4CC82"/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B4CC82"/>
        </w:rPr>
        <w:t>За 2022 год было оформлено 5324 заявлений на оформление услуги юридическим лицам. Физическим лицам 4437 заявлений.</w:t>
      </w:r>
    </w:p>
    <w:p w14:paraId="2266FFEB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B4CC82"/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B4CC82"/>
        </w:rPr>
        <w:t>Оформление заграничных биометрических заграничных паспортов- 1073 шт.</w:t>
      </w:r>
    </w:p>
    <w:p w14:paraId="64748FF1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shd w:val="clear" w:color="auto" w:fill="B4CC82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shd w:val="clear" w:color="auto" w:fill="B4CC82"/>
        </w:rPr>
        <w:t>Работа с управляющими компаниями и поставщиками услуг в сфере ЖКХ</w:t>
      </w:r>
    </w:p>
    <w:p w14:paraId="66C30BE1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B4CC82"/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B4CC82"/>
        </w:rPr>
        <w:t xml:space="preserve">МФЦ района Обручевский ведет начисления по </w:t>
      </w:r>
      <w:r>
        <w:rPr>
          <w:rFonts w:ascii="Times New Roman" w:hAnsi="Times New Roman"/>
          <w:b/>
          <w:bCs/>
          <w:i/>
          <w:iCs/>
          <w:sz w:val="28"/>
          <w:szCs w:val="28"/>
          <w:u w:val="single"/>
          <w:shd w:val="clear" w:color="auto" w:fill="B4CC82"/>
        </w:rPr>
        <w:t>29 377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B4CC82"/>
        </w:rPr>
        <w:t xml:space="preserve"> лицевым счетам.</w:t>
      </w:r>
    </w:p>
    <w:p w14:paraId="63ABB630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/>
          <w:bCs/>
          <w:sz w:val="28"/>
          <w:szCs w:val="28"/>
        </w:rPr>
        <w:t xml:space="preserve"> 28 апреля 2022 г</w:t>
      </w:r>
      <w:r>
        <w:rPr>
          <w:rFonts w:ascii="Times New Roman" w:hAnsi="Times New Roman"/>
          <w:sz w:val="28"/>
          <w:szCs w:val="28"/>
        </w:rPr>
        <w:t>., в случае если расчет начислений осуществляется через центры госуслуг, граждане могут получать в личном кабинете на портале mos.ru справку о наличии/отсутствии задолженности или переплаты за жилищно-коммунальные и иные услуги. Ранее при получении информации о задолженности в центрах госуслуг «Мои Документы» официальные сведения о переплате не предоставлялись вовсе (переплата просто учитывалась в едином платежном документе). Жители по-прежнему могут выбрать — получить справку в МФЦ или онлайн на портале mos.ru</w:t>
      </w:r>
    </w:p>
    <w:p w14:paraId="4D794E84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Новые услуги за 2022 год</w:t>
      </w:r>
    </w:p>
    <w:p w14:paraId="41C5FA31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 2022 года в центре госуслуг района </w:t>
      </w:r>
      <w:proofErr w:type="spellStart"/>
      <w:r>
        <w:rPr>
          <w:rFonts w:ascii="Times New Roman" w:hAnsi="Times New Roman"/>
          <w:sz w:val="28"/>
          <w:szCs w:val="28"/>
        </w:rPr>
        <w:t>Красносельский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появилась возможность зарегистрировать ТС, внести изменения в регистрационные данные, а также снять ТС с учета. </w:t>
      </w:r>
      <w:r>
        <w:rPr>
          <w:rFonts w:ascii="Times New Roman" w:hAnsi="Times New Roman"/>
          <w:b/>
          <w:bCs/>
          <w:sz w:val="28"/>
          <w:szCs w:val="28"/>
        </w:rPr>
        <w:t>Раньше специалисты Госавтоинспекции оформляли документы только во флагманских офисах.</w:t>
      </w:r>
    </w:p>
    <w:p w14:paraId="631BF447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B4CC82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B4CC82"/>
        </w:rPr>
        <w:t>В начале 2022 года появилась возможность получать услуги</w:t>
      </w:r>
      <w:r>
        <w:rPr>
          <w:rFonts w:ascii="Times New Roman" w:hAnsi="Times New Roman"/>
          <w:b/>
          <w:bCs/>
          <w:sz w:val="28"/>
          <w:szCs w:val="28"/>
          <w:shd w:val="clear" w:color="auto" w:fill="B4CC82"/>
        </w:rPr>
        <w:t xml:space="preserve"> ЗАГС по экстерриториальному принципу</w:t>
      </w:r>
      <w:r>
        <w:rPr>
          <w:rFonts w:ascii="Times New Roman" w:hAnsi="Times New Roman"/>
          <w:sz w:val="28"/>
          <w:szCs w:val="28"/>
          <w:shd w:val="clear" w:color="auto" w:fill="B4CC82"/>
        </w:rPr>
        <w:t xml:space="preserve">. В частности, нововведения коснулись услуг по регистрации рождения, расторжения брака, а также подачи заявлений о внесении </w:t>
      </w:r>
      <w:r>
        <w:rPr>
          <w:rFonts w:ascii="Times New Roman" w:hAnsi="Times New Roman"/>
          <w:sz w:val="28"/>
          <w:szCs w:val="28"/>
          <w:shd w:val="clear" w:color="auto" w:fill="B4CC82"/>
        </w:rPr>
        <w:lastRenderedPageBreak/>
        <w:t>изменений или исправлений в записи актов гражданского состояния. Раньше за некоторыми услугами ЗАГС нужно было обращаться по месту проживания или наступления события. Сейчас зарегистрировать ребенка или получить повторные свидетельства и справки можно в любом подходящем центре госуслуг.</w:t>
      </w:r>
    </w:p>
    <w:p w14:paraId="427736C3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B4CC82"/>
        </w:rPr>
      </w:pPr>
      <w:r>
        <w:rPr>
          <w:rFonts w:ascii="Times New Roman" w:hAnsi="Times New Roman"/>
          <w:sz w:val="28"/>
          <w:szCs w:val="28"/>
          <w:shd w:val="clear" w:color="auto" w:fill="B4CC82"/>
        </w:rPr>
        <w:t>Орган ЗАГС Москвы № 67 МФЦ района Обручевский за 2022 год зарегистрировал</w:t>
      </w:r>
      <w:r>
        <w:rPr>
          <w:rFonts w:ascii="Times New Roman" w:hAnsi="Times New Roman"/>
          <w:b/>
          <w:bCs/>
          <w:sz w:val="28"/>
          <w:szCs w:val="28"/>
          <w:shd w:val="clear" w:color="auto" w:fill="B4CC82"/>
        </w:rPr>
        <w:t xml:space="preserve"> 3476</w:t>
      </w:r>
      <w:r>
        <w:rPr>
          <w:rFonts w:ascii="Times New Roman" w:hAnsi="Times New Roman"/>
          <w:sz w:val="28"/>
          <w:szCs w:val="28"/>
          <w:shd w:val="clear" w:color="auto" w:fill="B4CC82"/>
        </w:rPr>
        <w:t xml:space="preserve"> актовых записей.</w:t>
      </w:r>
    </w:p>
    <w:tbl>
      <w:tblPr>
        <w:tblStyle w:val="TableNormal"/>
        <w:tblW w:w="90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56"/>
        <w:gridCol w:w="4685"/>
        <w:gridCol w:w="3279"/>
      </w:tblGrid>
      <w:tr w:rsidR="00B55C6E" w14:paraId="548F0FE2" w14:textId="77777777">
        <w:trPr>
          <w:trHeight w:val="318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CB10D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1343D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DCD05" w14:textId="77777777" w:rsidR="00B55C6E" w:rsidRDefault="00F13583" w:rsidP="00367143">
            <w:pPr>
              <w:spacing w:before="0"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Колличество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а/з</w:t>
            </w:r>
          </w:p>
        </w:tc>
      </w:tr>
      <w:tr w:rsidR="00B55C6E" w14:paraId="2D650134" w14:textId="77777777">
        <w:trPr>
          <w:trHeight w:val="318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12D7E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AECD4" w14:textId="77777777" w:rsidR="00B55C6E" w:rsidRDefault="00F13583" w:rsidP="00367143">
            <w:pPr>
              <w:spacing w:before="0"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Рождение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C4162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2200</w:t>
            </w:r>
          </w:p>
        </w:tc>
      </w:tr>
      <w:tr w:rsidR="00B55C6E" w14:paraId="22BE09A3" w14:textId="77777777">
        <w:trPr>
          <w:trHeight w:val="318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BEF00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C94EF" w14:textId="77777777" w:rsidR="00B55C6E" w:rsidRDefault="00F13583" w:rsidP="00367143">
            <w:pPr>
              <w:spacing w:before="0"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Смерть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A8F08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367</w:t>
            </w:r>
          </w:p>
        </w:tc>
      </w:tr>
      <w:tr w:rsidR="00B55C6E" w14:paraId="19A9DF36" w14:textId="77777777">
        <w:trPr>
          <w:trHeight w:val="318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482FC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1F668" w14:textId="77777777" w:rsidR="00B55C6E" w:rsidRDefault="00F13583" w:rsidP="00367143">
            <w:pPr>
              <w:spacing w:before="0"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Заключение брака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6CD2B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</w:tr>
      <w:tr w:rsidR="00B55C6E" w14:paraId="7A0583D6" w14:textId="77777777">
        <w:trPr>
          <w:trHeight w:val="318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4E65F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6967C" w14:textId="77777777" w:rsidR="00B55C6E" w:rsidRDefault="00F13583" w:rsidP="00367143">
            <w:pPr>
              <w:spacing w:before="0"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Расторжение брака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81A4C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317</w:t>
            </w:r>
          </w:p>
        </w:tc>
      </w:tr>
      <w:tr w:rsidR="00B55C6E" w14:paraId="66C62FD4" w14:textId="77777777">
        <w:trPr>
          <w:trHeight w:val="318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FABB8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B78CD" w14:textId="77777777" w:rsidR="00B55C6E" w:rsidRDefault="00F13583" w:rsidP="00367143">
            <w:pPr>
              <w:spacing w:before="0"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Установление отцовства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62AD6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332</w:t>
            </w:r>
          </w:p>
        </w:tc>
      </w:tr>
    </w:tbl>
    <w:p w14:paraId="5C25BAEB" w14:textId="77777777" w:rsidR="00B55C6E" w:rsidRDefault="00B55C6E" w:rsidP="00367143">
      <w:pPr>
        <w:widowControl w:val="0"/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B4CC82"/>
        </w:rPr>
      </w:pPr>
    </w:p>
    <w:p w14:paraId="2E80C095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B4CC82"/>
        </w:rPr>
      </w:pPr>
    </w:p>
    <w:p w14:paraId="1C68ED99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B4CC82"/>
        </w:rPr>
      </w:pPr>
      <w:r>
        <w:rPr>
          <w:rFonts w:ascii="Times New Roman" w:hAnsi="Times New Roman"/>
          <w:sz w:val="28"/>
          <w:szCs w:val="28"/>
          <w:shd w:val="clear" w:color="auto" w:fill="B4CC82"/>
        </w:rPr>
        <w:t xml:space="preserve">МФЦ района Обручевский оказывает государственные услуги регистрации рождения ребенка и установления отцовства в медицинском учреждении. Таким образом в 2022 году в родильном доме №4 было оформлено </w:t>
      </w:r>
    </w:p>
    <w:tbl>
      <w:tblPr>
        <w:tblStyle w:val="TableNormal"/>
        <w:tblW w:w="90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56"/>
        <w:gridCol w:w="4685"/>
        <w:gridCol w:w="3279"/>
      </w:tblGrid>
      <w:tr w:rsidR="00B55C6E" w14:paraId="639934C9" w14:textId="77777777">
        <w:trPr>
          <w:trHeight w:val="318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FB56B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F6B23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E106F" w14:textId="77777777" w:rsidR="00B55C6E" w:rsidRDefault="00F13583" w:rsidP="00367143">
            <w:pPr>
              <w:spacing w:before="0"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Колличество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а/з</w:t>
            </w:r>
          </w:p>
        </w:tc>
      </w:tr>
      <w:tr w:rsidR="00B55C6E" w14:paraId="1459E7DD" w14:textId="77777777">
        <w:trPr>
          <w:trHeight w:val="318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AE148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14DF6" w14:textId="77777777" w:rsidR="00B55C6E" w:rsidRDefault="00F13583" w:rsidP="00367143">
            <w:pPr>
              <w:spacing w:before="0"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Рождение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8C928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924</w:t>
            </w:r>
          </w:p>
        </w:tc>
      </w:tr>
      <w:tr w:rsidR="00B55C6E" w14:paraId="491909EA" w14:textId="77777777">
        <w:trPr>
          <w:trHeight w:val="318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0C514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56827" w14:textId="77777777" w:rsidR="00B55C6E" w:rsidRDefault="00F13583" w:rsidP="00367143">
            <w:pPr>
              <w:spacing w:before="0"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Установление отцовства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9A2D8" w14:textId="77777777" w:rsidR="00B55C6E" w:rsidRDefault="00F13583" w:rsidP="00367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</w:tr>
    </w:tbl>
    <w:p w14:paraId="609E40DB" w14:textId="77777777" w:rsidR="00B55C6E" w:rsidRDefault="00B55C6E" w:rsidP="00367143">
      <w:pPr>
        <w:widowControl w:val="0"/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B4CC82"/>
        </w:rPr>
      </w:pPr>
    </w:p>
    <w:p w14:paraId="322AEC26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3B2386F" w14:textId="77777777" w:rsidR="00B55C6E" w:rsidRDefault="00F13583" w:rsidP="00367143">
      <w:pPr>
        <w:spacing w:before="0" w:after="0" w:line="240" w:lineRule="auto"/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t xml:space="preserve"> С января 2022 года</w:t>
      </w:r>
      <w:r>
        <w:rPr>
          <w:rFonts w:ascii="Times New Roman" w:hAnsi="Times New Roman"/>
          <w:sz w:val="28"/>
          <w:szCs w:val="28"/>
        </w:rPr>
        <w:t xml:space="preserve"> во флагманских офисах и Дворце госуслуг на ВДНХ предоставляется услуга </w:t>
      </w:r>
      <w:r>
        <w:rPr>
          <w:rFonts w:ascii="Times New Roman" w:hAnsi="Times New Roman"/>
          <w:b/>
          <w:bCs/>
          <w:sz w:val="28"/>
          <w:szCs w:val="28"/>
        </w:rPr>
        <w:t>«Включение в Единый государственный реестр записей актов гражданского состояния сведений о документах, выданных компетентными органами иностранных государств, в удостоверение актов гражданского состояния, совершенных по законам соответствующих иностранных государств вне пределов территории РФ в отношении граждан РФ»</w:t>
      </w:r>
      <w:r>
        <w:rPr>
          <w:rFonts w:ascii="Times New Roman" w:hAnsi="Times New Roman"/>
          <w:sz w:val="28"/>
          <w:szCs w:val="28"/>
        </w:rPr>
        <w:t>.</w:t>
      </w:r>
    </w:p>
    <w:p w14:paraId="572BD0DE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u w:val="single"/>
        </w:rPr>
        <w:t>Справочно</w:t>
      </w:r>
      <w:proofErr w:type="spellEnd"/>
      <w:r>
        <w:rPr>
          <w:rFonts w:ascii="Times New Roman" w:hAnsi="Times New Roman"/>
          <w:b/>
          <w:bCs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В 2021 году в центрах госуслуг стали доступны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большинство услуг ЗАГС</w:t>
      </w:r>
      <w:r>
        <w:rPr>
          <w:rFonts w:ascii="Times New Roman" w:hAnsi="Times New Roman"/>
          <w:i/>
          <w:iCs/>
          <w:sz w:val="28"/>
          <w:szCs w:val="28"/>
        </w:rPr>
        <w:t xml:space="preserve">: регистрация рождения и смерти по заявлениям юридических лиц и решению суда; регистрация заключения брака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граждан РФ, достигших совершеннолетия,</w:t>
      </w:r>
      <w:r>
        <w:rPr>
          <w:rFonts w:ascii="Times New Roman" w:hAnsi="Times New Roman"/>
          <w:i/>
          <w:iCs/>
          <w:sz w:val="28"/>
          <w:szCs w:val="28"/>
        </w:rPr>
        <w:t xml:space="preserve"> в неторжественной обстановке; регистрация расторжения брака; выдача повторных документов о государственной регистрации актов гражданского состояния; прием заявлений о внесении исправлений или изменений в записи актов гражданского состояния; прием заявления на проставление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апостиля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на официальных документах, выданных органами ЗАГС г. Москвы, в подтверждение фактов государственной регистрации актов гражданского состояния или их отсутствия, подлежащих вывозу за пределы Российской Федерации. В январе 2021 года специалисты центров госуслуг начали принимать </w:t>
      </w:r>
      <w:r>
        <w:rPr>
          <w:rFonts w:ascii="Times New Roman" w:hAnsi="Times New Roman"/>
          <w:i/>
          <w:iCs/>
          <w:sz w:val="28"/>
          <w:szCs w:val="28"/>
        </w:rPr>
        <w:lastRenderedPageBreak/>
        <w:t xml:space="preserve">заявления для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регистрации заключения брака в торжественной обстановке во Дворцах бракосочетания, отделах ЗАГС Москвы и на выездных площадках Управления ЗАГС Москвы</w:t>
      </w:r>
      <w:r>
        <w:rPr>
          <w:rFonts w:ascii="Times New Roman" w:hAnsi="Times New Roman"/>
          <w:i/>
          <w:iCs/>
          <w:sz w:val="28"/>
          <w:szCs w:val="28"/>
        </w:rPr>
        <w:t xml:space="preserve"> на конкретные дату и время.</w:t>
      </w:r>
    </w:p>
    <w:p w14:paraId="46F8A69F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 31 января 2022 года в 11 офисах «Мои Документы» начали работать сотрудники ЗАГС, которые предоставляют </w:t>
      </w:r>
      <w:r>
        <w:rPr>
          <w:rFonts w:ascii="Times New Roman" w:hAnsi="Times New Roman"/>
          <w:b/>
          <w:bCs/>
          <w:sz w:val="28"/>
          <w:szCs w:val="28"/>
        </w:rPr>
        <w:t>узкоспециализированные услуги.</w:t>
      </w:r>
    </w:p>
    <w:p w14:paraId="4C1CF0A9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 1 марта 2022 г. в центрах госуслуг доступна услуга ДТСЗН города Москвы по оказанию адресной социальной помощи гражданам, находящимся в трудной жизненной ситуации.</w:t>
      </w:r>
    </w:p>
    <w:p w14:paraId="0D496781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 25 апреля 2022 г. малообеспеченные москвичи могут обратиться в Центры госуслуг для подачи заявлений и документов, необходимых для назначения ежемесячных пособий на детей соответствующего возраста (опекуны и попечители подают заявление в окне специалиста, а родители и усыновители представляют дополнительные документы в случае приостановления предоставления услуги на mos.ru):</w:t>
      </w:r>
    </w:p>
    <w:p w14:paraId="541466C0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Ежемесячное пособие на детей от 0 до 3 лет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iCs/>
          <w:sz w:val="28"/>
          <w:szCs w:val="28"/>
        </w:rPr>
        <w:t>с начала 2022 года за услугой обратились более 19 тыс. раз</w:t>
      </w:r>
      <w:r>
        <w:rPr>
          <w:rFonts w:ascii="Times New Roman" w:hAnsi="Times New Roman"/>
          <w:sz w:val="28"/>
          <w:szCs w:val="28"/>
        </w:rPr>
        <w:t>);</w:t>
      </w:r>
    </w:p>
    <w:p w14:paraId="2DB6B801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 Ежемесячное пособие на детей от 3 до 7 лет включительно</w:t>
      </w:r>
      <w:r>
        <w:rPr>
          <w:rFonts w:ascii="Times New Roman" w:hAnsi="Times New Roman"/>
          <w:i/>
          <w:iCs/>
          <w:sz w:val="28"/>
          <w:szCs w:val="28"/>
        </w:rPr>
        <w:t xml:space="preserve"> (с начала 2022 года за услугой обратились более 27 тыс. раз)</w:t>
      </w:r>
      <w:r>
        <w:rPr>
          <w:rFonts w:ascii="Times New Roman" w:hAnsi="Times New Roman"/>
          <w:b/>
          <w:bCs/>
          <w:sz w:val="28"/>
          <w:szCs w:val="28"/>
        </w:rPr>
        <w:t>;</w:t>
      </w:r>
    </w:p>
    <w:p w14:paraId="55BDD98D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 Ежемесячное пособие на детей от 8 до 18 лет (в рамках данной выплаты назначается президентская выплата на ребенка в возрасте от 8 до 17 лет)</w:t>
      </w:r>
      <w:r>
        <w:rPr>
          <w:rFonts w:ascii="Times New Roman" w:hAnsi="Times New Roman"/>
          <w:i/>
          <w:iCs/>
          <w:sz w:val="28"/>
          <w:szCs w:val="28"/>
        </w:rPr>
        <w:t xml:space="preserve"> (с начала 2022 года за услугой обратились более 25 тыс. Раз).</w:t>
      </w:r>
    </w:p>
    <w:p w14:paraId="6F4FD23B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2022 г. организован прием документов</w:t>
      </w:r>
      <w:r>
        <w:rPr>
          <w:rFonts w:ascii="Times New Roman" w:hAnsi="Times New Roman"/>
          <w:color w:val="1F497D"/>
          <w:sz w:val="28"/>
          <w:szCs w:val="28"/>
          <w:u w:color="1F497D"/>
        </w:rPr>
        <w:t xml:space="preserve"> </w:t>
      </w:r>
      <w:r>
        <w:rPr>
          <w:rFonts w:ascii="Times New Roman" w:hAnsi="Times New Roman"/>
          <w:sz w:val="28"/>
          <w:szCs w:val="28"/>
        </w:rPr>
        <w:t>сотрудниками</w:t>
      </w:r>
      <w:r>
        <w:rPr>
          <w:rFonts w:ascii="Times New Roman" w:hAnsi="Times New Roman"/>
          <w:color w:val="1F497D"/>
          <w:sz w:val="28"/>
          <w:szCs w:val="28"/>
          <w:u w:color="1F497D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Государственного бюджетного учреждения города Москвы «Московское городское бюро технической инвентаризации» (далее — ГБУ </w:t>
      </w:r>
      <w:proofErr w:type="spellStart"/>
      <w:r>
        <w:rPr>
          <w:rFonts w:ascii="Times New Roman" w:hAnsi="Times New Roman"/>
          <w:sz w:val="28"/>
          <w:szCs w:val="28"/>
        </w:rPr>
        <w:t>МосгорБТИ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b/>
          <w:bCs/>
          <w:sz w:val="28"/>
          <w:szCs w:val="28"/>
        </w:rPr>
        <w:t xml:space="preserve">в МФЦ окружного значения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ЦАО, САО, ЮЗАО и ЮВАО</w:t>
      </w:r>
      <w:r>
        <w:rPr>
          <w:rFonts w:ascii="Times New Roman" w:hAnsi="Times New Roman"/>
          <w:color w:val="1F497D"/>
          <w:sz w:val="28"/>
          <w:szCs w:val="28"/>
          <w:u w:color="1F497D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Сотрудниками ГБУ </w:t>
      </w:r>
      <w:proofErr w:type="spellStart"/>
      <w:r>
        <w:rPr>
          <w:rFonts w:ascii="Times New Roman" w:hAnsi="Times New Roman"/>
          <w:sz w:val="28"/>
          <w:szCs w:val="28"/>
        </w:rPr>
        <w:t>МосгорБТИ</w:t>
      </w:r>
      <w:proofErr w:type="spellEnd"/>
      <w:r>
        <w:rPr>
          <w:rFonts w:ascii="Times New Roman" w:hAnsi="Times New Roman"/>
          <w:sz w:val="28"/>
          <w:szCs w:val="28"/>
        </w:rPr>
        <w:t xml:space="preserve"> предоставляются следующие государственные услуги:</w:t>
      </w:r>
    </w:p>
    <w:p w14:paraId="644123BB" w14:textId="77777777" w:rsidR="00B55C6E" w:rsidRDefault="00F13583" w:rsidP="00367143">
      <w:pPr>
        <w:spacing w:before="0"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204B857" w14:textId="77777777" w:rsidR="00B55C6E" w:rsidRDefault="00F13583" w:rsidP="00367143">
      <w:pPr>
        <w:spacing w:before="0" w:after="0" w:line="240" w:lineRule="auto"/>
        <w:ind w:firstLine="7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инвентаризации и предоставление информации технического учета:</w:t>
      </w:r>
    </w:p>
    <w:p w14:paraId="7A20C1A9" w14:textId="77777777" w:rsidR="00B55C6E" w:rsidRDefault="00F13583" w:rsidP="00367143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· </w:t>
      </w:r>
      <w:r>
        <w:rPr>
          <w:rFonts w:ascii="Times New Roman" w:hAnsi="Times New Roman"/>
          <w:b/>
          <w:bCs/>
          <w:sz w:val="28"/>
          <w:szCs w:val="28"/>
        </w:rPr>
        <w:t>Физическим лицам</w:t>
      </w:r>
      <w:r>
        <w:rPr>
          <w:rFonts w:ascii="Times New Roman" w:hAnsi="Times New Roman"/>
          <w:sz w:val="28"/>
          <w:szCs w:val="28"/>
        </w:rPr>
        <w:t xml:space="preserve"> в отношении объектов </w:t>
      </w:r>
      <w:r>
        <w:rPr>
          <w:rFonts w:ascii="Times New Roman" w:hAnsi="Times New Roman"/>
          <w:b/>
          <w:bCs/>
          <w:sz w:val="28"/>
          <w:szCs w:val="28"/>
        </w:rPr>
        <w:t>нежилого фонда города Москвы, а также в отношении жилого фонда в части проведения первичной технической инвентаризации</w:t>
      </w:r>
      <w:r>
        <w:rPr>
          <w:rFonts w:ascii="Times New Roman" w:hAnsi="Times New Roman"/>
          <w:sz w:val="28"/>
          <w:szCs w:val="28"/>
        </w:rPr>
        <w:t>;</w:t>
      </w:r>
    </w:p>
    <w:p w14:paraId="55B26B5A" w14:textId="77777777" w:rsidR="00B55C6E" w:rsidRDefault="00F13583" w:rsidP="00367143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· </w:t>
      </w:r>
      <w:r>
        <w:rPr>
          <w:rFonts w:ascii="Times New Roman" w:hAnsi="Times New Roman"/>
          <w:b/>
          <w:bCs/>
          <w:sz w:val="28"/>
          <w:szCs w:val="28"/>
        </w:rPr>
        <w:t>Индивидуальным предпринимателям, юридическим лицам</w:t>
      </w:r>
      <w:r>
        <w:rPr>
          <w:rFonts w:ascii="Times New Roman" w:hAnsi="Times New Roman"/>
          <w:sz w:val="28"/>
          <w:szCs w:val="28"/>
        </w:rPr>
        <w:t xml:space="preserve"> в отношении объектов </w:t>
      </w:r>
      <w:r>
        <w:rPr>
          <w:rFonts w:ascii="Times New Roman" w:hAnsi="Times New Roman"/>
          <w:b/>
          <w:bCs/>
          <w:sz w:val="28"/>
          <w:szCs w:val="28"/>
        </w:rPr>
        <w:t>жилого и нежилого фонда города Москвы</w:t>
      </w:r>
      <w:r>
        <w:rPr>
          <w:rFonts w:ascii="Times New Roman" w:hAnsi="Times New Roman"/>
          <w:sz w:val="28"/>
          <w:szCs w:val="28"/>
        </w:rPr>
        <w:t>.</w:t>
      </w:r>
    </w:p>
    <w:p w14:paraId="38CD3862" w14:textId="77777777" w:rsidR="00B55C6E" w:rsidRDefault="00B55C6E" w:rsidP="00367143">
      <w:pPr>
        <w:spacing w:before="0"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</w:p>
    <w:p w14:paraId="33F8D587" w14:textId="77777777" w:rsidR="00B55C6E" w:rsidRDefault="00F13583" w:rsidP="00367143">
      <w:pPr>
        <w:spacing w:before="0" w:after="0" w:line="240" w:lineRule="auto"/>
        <w:ind w:firstLine="7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копий архивной документации:</w:t>
      </w:r>
    </w:p>
    <w:p w14:paraId="6C247248" w14:textId="77777777" w:rsidR="00B55C6E" w:rsidRDefault="00F13583" w:rsidP="00367143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· </w:t>
      </w:r>
      <w:r>
        <w:rPr>
          <w:rFonts w:ascii="Times New Roman" w:hAnsi="Times New Roman"/>
          <w:b/>
          <w:bCs/>
          <w:sz w:val="28"/>
          <w:szCs w:val="28"/>
        </w:rPr>
        <w:t>Физическим лицам, индивидуальным предпринимателям, юридическим лицам</w:t>
      </w:r>
      <w:r>
        <w:rPr>
          <w:rFonts w:ascii="Times New Roman" w:hAnsi="Times New Roman"/>
          <w:sz w:val="28"/>
          <w:szCs w:val="28"/>
        </w:rPr>
        <w:t xml:space="preserve"> в отношении </w:t>
      </w:r>
      <w:r>
        <w:rPr>
          <w:rFonts w:ascii="Times New Roman" w:hAnsi="Times New Roman"/>
          <w:b/>
          <w:bCs/>
          <w:sz w:val="28"/>
          <w:szCs w:val="28"/>
        </w:rPr>
        <w:t>жилого и нежилого фонда города Москвы</w:t>
      </w:r>
      <w:r>
        <w:rPr>
          <w:rFonts w:ascii="Times New Roman" w:hAnsi="Times New Roman"/>
          <w:sz w:val="28"/>
          <w:szCs w:val="28"/>
        </w:rPr>
        <w:t>.</w:t>
      </w:r>
    </w:p>
    <w:p w14:paraId="4D4136FB" w14:textId="77777777" w:rsidR="00B55C6E" w:rsidRDefault="00B55C6E" w:rsidP="00367143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9E71AB7" w14:textId="77777777" w:rsidR="00B55C6E" w:rsidRDefault="00F13583" w:rsidP="00367143">
      <w:pPr>
        <w:spacing w:before="0" w:after="0" w:line="240" w:lineRule="auto"/>
        <w:ind w:firstLine="7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 28 апреля 2022 года жители Москвы </w:t>
      </w:r>
      <w:r>
        <w:rPr>
          <w:rFonts w:ascii="Times New Roman" w:hAnsi="Times New Roman"/>
          <w:b/>
          <w:bCs/>
          <w:sz w:val="28"/>
          <w:szCs w:val="28"/>
        </w:rPr>
        <w:t>могут поставить на кадастровый учет недвижимость и зарегистрировать права на нее, не выходя из дома</w:t>
      </w:r>
      <w:r>
        <w:rPr>
          <w:rFonts w:ascii="Times New Roman" w:hAnsi="Times New Roman"/>
          <w:sz w:val="28"/>
          <w:szCs w:val="28"/>
        </w:rPr>
        <w:t>. Специалист центра госуслуг примет документы и доставит результат оказания услуги в выбранное место по указанному заявителем адресу в пределах города Москвы.</w:t>
      </w:r>
    </w:p>
    <w:p w14:paraId="11F8CF07" w14:textId="77777777" w:rsidR="00B55C6E" w:rsidRDefault="00F13583" w:rsidP="00367143">
      <w:pPr>
        <w:spacing w:before="0" w:after="0" w:line="240" w:lineRule="auto"/>
        <w:ind w:firstLine="7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Онлайн-заявку на выезд сотрудника «Мои Документы» на регистрацию недвижимости можно подать на портале mos.ru. При оформлении документов </w:t>
      </w:r>
      <w:r>
        <w:rPr>
          <w:rFonts w:ascii="Times New Roman" w:hAnsi="Times New Roman"/>
          <w:sz w:val="28"/>
          <w:szCs w:val="28"/>
        </w:rPr>
        <w:lastRenderedPageBreak/>
        <w:t>заявитель может выбрать курьерскую доставку в качестве способа получения результата услуги.</w:t>
      </w:r>
    </w:p>
    <w:p w14:paraId="112AEC47" w14:textId="77777777" w:rsidR="00B55C6E" w:rsidRDefault="00F13583" w:rsidP="00367143">
      <w:pPr>
        <w:spacing w:before="0" w:after="0" w:line="240" w:lineRule="auto"/>
        <w:ind w:firstLine="7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Льготным категориям граждан услуга предоставляется бесплатно: ветеранам и инвалидам Великой Отечественной войны, участникам обороны Москвы, детям-инвалидам, инвалидам I группы, инвалидам с детства I группы.</w:t>
      </w:r>
    </w:p>
    <w:p w14:paraId="36B72421" w14:textId="77777777" w:rsidR="00B55C6E" w:rsidRDefault="00F13583" w:rsidP="00367143">
      <w:pPr>
        <w:pStyle w:val="1"/>
        <w:keepNext w:val="0"/>
        <w:keepLines w:val="0"/>
        <w:spacing w:before="0" w:after="0" w:line="240" w:lineRule="auto"/>
        <w:ind w:firstLine="70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bookmarkStart w:id="1" w:name="_emfn3hedeidn"/>
      <w:bookmarkEnd w:id="1"/>
      <w:r>
        <w:rPr>
          <w:rFonts w:ascii="Times New Roman" w:hAnsi="Times New Roman"/>
          <w:sz w:val="28"/>
          <w:szCs w:val="28"/>
        </w:rPr>
        <w:t xml:space="preserve">- С 29 июня 2022 года физическим лицам доступна </w:t>
      </w:r>
      <w:r>
        <w:rPr>
          <w:rFonts w:ascii="Times New Roman" w:hAnsi="Times New Roman"/>
          <w:b/>
          <w:bCs/>
          <w:sz w:val="28"/>
          <w:szCs w:val="28"/>
        </w:rPr>
        <w:t xml:space="preserve">услуга по регистрации права собственности на объекты недвижимости, находящиеся за пределами столицы, в любом центре госуслуг Москвы. </w:t>
      </w:r>
      <w:r>
        <w:rPr>
          <w:rFonts w:ascii="Times New Roman" w:hAnsi="Times New Roman"/>
          <w:sz w:val="28"/>
          <w:szCs w:val="28"/>
        </w:rPr>
        <w:t xml:space="preserve">Услуга предоставляется по предварительной записи. Юридические лица теперь могут зарегистрировать недвижимость по экстерриториальному принципу, вне зависимости от места нахождения объекта в России, в центре госуслуг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для органов исполнительной власти города Москвы, находящемся по адресу: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-д завода Серп и Молот, д. 10, по предварительной записи.</w:t>
      </w:r>
    </w:p>
    <w:p w14:paraId="2AF1D2A4" w14:textId="77777777" w:rsidR="00B55C6E" w:rsidRDefault="00F13583" w:rsidP="00367143">
      <w:pPr>
        <w:spacing w:before="0" w:after="0" w:line="240" w:lineRule="auto"/>
        <w:ind w:firstLine="7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1 июля две услуги стали доступнее:</w:t>
      </w:r>
    </w:p>
    <w:p w14:paraId="1A2AB074" w14:textId="77777777" w:rsidR="00B55C6E" w:rsidRDefault="00F13583" w:rsidP="00367143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· </w:t>
      </w:r>
      <w:r>
        <w:rPr>
          <w:rFonts w:ascii="Times New Roman" w:hAnsi="Times New Roman"/>
          <w:sz w:val="28"/>
          <w:szCs w:val="28"/>
        </w:rPr>
        <w:t>Теперь зарегистрироваться по месту жительства или по месту пребывания в Москве можно в любом центре госуслуг. Ранее услугу по регистрации оказывали в центрах госуслуг территориально, то есть в пределах района проживания.</w:t>
      </w:r>
    </w:p>
    <w:p w14:paraId="72C00191" w14:textId="77777777" w:rsidR="00B55C6E" w:rsidRDefault="00F13583" w:rsidP="00367143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· </w:t>
      </w:r>
      <w:r>
        <w:rPr>
          <w:rFonts w:ascii="Times New Roman" w:hAnsi="Times New Roman"/>
          <w:sz w:val="28"/>
          <w:szCs w:val="28"/>
        </w:rPr>
        <w:t>Российский паспорт теперь оформляется пять рабочих дней с момента поступления документов из центра госуслуг в отдел миграции. Ранее срок составлял для жителей города Москвы — 10 дней, для обратившихся по экстерриториальному принципу жителей других регионов — 30 дней.</w:t>
      </w:r>
    </w:p>
    <w:p w14:paraId="4B09170E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6C645D5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 10 августа 2022 г.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во всех центрах госуслуг осуществляется прием запросов на обеспечение жилыми помещениями и денежными выплатами жителей города Москвы, состоящих на жилищном учете, в части предоставления компенсационной выплаты для приобретения или строительства жилых помещений.</w:t>
      </w:r>
    </w:p>
    <w:p w14:paraId="6F71DCBC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28 сентября 2022 г. в центрах госуслуг организован прием заявлений о замене территории страхования от застрахованных лиц, имеющих полис ОМС, выданный в другом субъекте РФ, и желающих прикрепиться к московской страховой медицинской организации.</w:t>
      </w:r>
    </w:p>
    <w:p w14:paraId="7E2E08C3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bCs/>
          <w:sz w:val="28"/>
          <w:szCs w:val="28"/>
        </w:rPr>
        <w:t>С 13 октября 2022 г.</w:t>
      </w:r>
      <w:r>
        <w:rPr>
          <w:rFonts w:ascii="Times New Roman" w:hAnsi="Times New Roman"/>
          <w:sz w:val="28"/>
          <w:szCs w:val="28"/>
        </w:rPr>
        <w:t xml:space="preserve"> во флагманских офисах организован прием заявлений на выплату единовременной материальной помощи в рамках адресной социальной помощи </w:t>
      </w:r>
      <w:r>
        <w:rPr>
          <w:rFonts w:ascii="Times New Roman" w:hAnsi="Times New Roman"/>
          <w:b/>
          <w:bCs/>
          <w:sz w:val="28"/>
          <w:szCs w:val="28"/>
        </w:rPr>
        <w:t>семьям мобилизованных граждан</w:t>
      </w:r>
      <w:r>
        <w:rPr>
          <w:rFonts w:ascii="Times New Roman" w:hAnsi="Times New Roman"/>
          <w:sz w:val="28"/>
          <w:szCs w:val="28"/>
        </w:rPr>
        <w:t xml:space="preserve"> в размере 50 тысяч рублей. </w:t>
      </w:r>
    </w:p>
    <w:p w14:paraId="47131368" w14:textId="77777777" w:rsidR="00B55C6E" w:rsidRDefault="00F13583" w:rsidP="00367143">
      <w:pPr>
        <w:tabs>
          <w:tab w:val="left" w:pos="851"/>
        </w:tabs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 24 октября 2022 г. во всех центрах госуслуг реализована возможность </w:t>
      </w:r>
      <w:r>
        <w:rPr>
          <w:rFonts w:ascii="Times New Roman" w:hAnsi="Times New Roman"/>
          <w:b/>
          <w:bCs/>
          <w:sz w:val="28"/>
          <w:szCs w:val="28"/>
        </w:rPr>
        <w:t>получения документа на бумажном носителе</w:t>
      </w:r>
      <w:r>
        <w:rPr>
          <w:rFonts w:ascii="Times New Roman" w:hAnsi="Times New Roman"/>
          <w:sz w:val="28"/>
          <w:szCs w:val="28"/>
        </w:rPr>
        <w:t>, подтверждающего содержание электронного документа, являющегося результатом предоставления услуги посредством портала gosuslugi.ru.</w:t>
      </w:r>
    </w:p>
    <w:p w14:paraId="41DC4C48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 1 ноября 2022 года </w:t>
      </w:r>
      <w:r>
        <w:rPr>
          <w:rFonts w:ascii="Times New Roman" w:hAnsi="Times New Roman"/>
          <w:b/>
          <w:bCs/>
          <w:sz w:val="28"/>
          <w:szCs w:val="28"/>
        </w:rPr>
        <w:t>упрощен порядок назначения ежемесячных пособий на детей малообеспеченных семей и единовременного пособия молодым родителям</w:t>
      </w:r>
      <w:r>
        <w:rPr>
          <w:rFonts w:ascii="Times New Roman" w:hAnsi="Times New Roman"/>
          <w:sz w:val="28"/>
          <w:szCs w:val="28"/>
        </w:rPr>
        <w:t xml:space="preserve"> (их возраст на дату рождения ребенка не должен превышать 36 лет) для граждан, призванных военными комиссариатами на военную службу</w:t>
      </w:r>
      <w:r>
        <w:rPr>
          <w:rFonts w:ascii="Times New Roman" w:hAnsi="Times New Roman"/>
          <w:b/>
          <w:bCs/>
          <w:sz w:val="28"/>
          <w:szCs w:val="28"/>
        </w:rPr>
        <w:t xml:space="preserve"> в рамках частичной мобилизации</w:t>
      </w:r>
      <w:r>
        <w:rPr>
          <w:rFonts w:ascii="Times New Roman" w:hAnsi="Times New Roman"/>
          <w:sz w:val="28"/>
          <w:szCs w:val="28"/>
        </w:rPr>
        <w:t xml:space="preserve">. Подать заявление на выплату детских пособий в упрощенном порядке семьи мобилизованных могут в любом из семи флагманских офисов «Мои Документы». </w:t>
      </w:r>
    </w:p>
    <w:p w14:paraId="122CDDFC" w14:textId="77777777" w:rsidR="00BF3E7A" w:rsidRDefault="00BF3E7A" w:rsidP="00367143">
      <w:pPr>
        <w:spacing w:before="0"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42276F93" w14:textId="77777777" w:rsidR="00BF3E7A" w:rsidRDefault="00BF3E7A" w:rsidP="00367143">
      <w:pPr>
        <w:spacing w:before="0"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B673548" w14:textId="5E4CC4D1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 xml:space="preserve">Уникальные офисы «Мои Документы» </w:t>
      </w:r>
    </w:p>
    <w:p w14:paraId="0173DDCE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Флагманские офисы</w:t>
      </w:r>
    </w:p>
    <w:p w14:paraId="5510E8B9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2018 г. в Москве стали открываться флагманские офисы «Мои Документы». Сейчас флагманы открыты в </w:t>
      </w:r>
      <w:r>
        <w:rPr>
          <w:rFonts w:ascii="Times New Roman" w:hAnsi="Times New Roman"/>
          <w:b/>
          <w:bCs/>
          <w:sz w:val="28"/>
          <w:szCs w:val="28"/>
        </w:rPr>
        <w:t xml:space="preserve">Центральном, Юго-Западном, Южном, Восточном, Северном, Юго-Восточном и Северо-Западном административных округах. </w:t>
      </w:r>
      <w:r>
        <w:rPr>
          <w:rFonts w:ascii="Times New Roman" w:hAnsi="Times New Roman"/>
          <w:sz w:val="28"/>
          <w:szCs w:val="28"/>
        </w:rPr>
        <w:t xml:space="preserve">Здесь доступен расширенный перечень услуг. Например, во всех флагманских офисах предоставляется </w:t>
      </w:r>
      <w:r>
        <w:rPr>
          <w:rFonts w:ascii="Times New Roman" w:hAnsi="Times New Roman"/>
          <w:b/>
          <w:bCs/>
          <w:sz w:val="28"/>
          <w:szCs w:val="28"/>
        </w:rPr>
        <w:t xml:space="preserve">услуга по регистрации транспортного средства, </w:t>
      </w:r>
      <w:r>
        <w:rPr>
          <w:rFonts w:ascii="Times New Roman" w:hAnsi="Times New Roman"/>
          <w:sz w:val="28"/>
          <w:szCs w:val="28"/>
        </w:rPr>
        <w:t xml:space="preserve">получению </w:t>
      </w:r>
      <w:r>
        <w:rPr>
          <w:rFonts w:ascii="Times New Roman" w:hAnsi="Times New Roman"/>
          <w:b/>
          <w:bCs/>
          <w:sz w:val="28"/>
          <w:szCs w:val="28"/>
        </w:rPr>
        <w:t>водительского удостоверения в день обращения, услуга 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оформлению загранпаспорта детям до 14 лет за сутки (доступна во флагманах ЮАО, ЮВАО), регистрации юридических лиц, индивидуальных предпринимателей и крестьянско-фермерских хозяйств (доступна также в МФЦ городского значения).</w:t>
      </w:r>
    </w:p>
    <w:p w14:paraId="04BCE697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флагманских офисах ведется прием заявлений на некоторые услуги </w:t>
      </w:r>
      <w:r>
        <w:rPr>
          <w:rFonts w:ascii="Times New Roman" w:hAnsi="Times New Roman"/>
          <w:b/>
          <w:bCs/>
          <w:sz w:val="28"/>
          <w:szCs w:val="28"/>
        </w:rPr>
        <w:t>Фонда социального страхования</w:t>
      </w:r>
      <w:r>
        <w:rPr>
          <w:rFonts w:ascii="Times New Roman" w:hAnsi="Times New Roman"/>
          <w:sz w:val="28"/>
          <w:szCs w:val="28"/>
        </w:rPr>
        <w:t>.</w:t>
      </w:r>
    </w:p>
    <w:p w14:paraId="5DE6E494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флагманах и Дворце госуслуг можно оформить услугу МИД </w:t>
      </w:r>
      <w:r>
        <w:rPr>
          <w:rFonts w:ascii="Times New Roman" w:hAnsi="Times New Roman"/>
          <w:b/>
          <w:bCs/>
          <w:sz w:val="28"/>
          <w:szCs w:val="28"/>
        </w:rPr>
        <w:t>«Консульская легализация документов»</w:t>
      </w:r>
      <w:r>
        <w:rPr>
          <w:rFonts w:ascii="Times New Roman" w:hAnsi="Times New Roman"/>
          <w:sz w:val="28"/>
          <w:szCs w:val="28"/>
        </w:rPr>
        <w:t>. Государственная услуга предоставляется Консульским департаментом МИД России в пределах города Москвы вне зависимости от регистрации заявителя по месту жительства, пребывания в РФ. Услугу могут получить физические лица как российского, так и иностранного гражданства, проживающие на территории РФ.</w:t>
      </w:r>
    </w:p>
    <w:p w14:paraId="7DDBE4AB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услуга «</w:t>
      </w:r>
      <w:r>
        <w:rPr>
          <w:rFonts w:ascii="Times New Roman" w:hAnsi="Times New Roman"/>
          <w:b/>
          <w:bCs/>
          <w:sz w:val="28"/>
          <w:szCs w:val="28"/>
        </w:rPr>
        <w:t>Прием заявления о признании гражданина банкротом во внесудебном порядке</w:t>
      </w:r>
      <w:r>
        <w:rPr>
          <w:rFonts w:ascii="Times New Roman" w:hAnsi="Times New Roman"/>
          <w:sz w:val="28"/>
          <w:szCs w:val="28"/>
        </w:rPr>
        <w:t>» предоставляется в 7 флагманах и Дворце госуслуг.</w:t>
      </w:r>
    </w:p>
    <w:p w14:paraId="77E06B54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флагманских офисах и Дворце госуслуг на ВДНХ предоставляются </w:t>
      </w:r>
      <w:r>
        <w:rPr>
          <w:rFonts w:ascii="Times New Roman" w:hAnsi="Times New Roman"/>
          <w:b/>
          <w:bCs/>
          <w:sz w:val="28"/>
          <w:szCs w:val="28"/>
        </w:rPr>
        <w:t>услуги Министерства юстиции РФ:</w:t>
      </w:r>
    </w:p>
    <w:p w14:paraId="7782756A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Удостоверение подлинности подписи нотариуса и оттиска его печати при легализации документов, представляемых физическими и юридическими лицами в компетентные органы иностранных государств.</w:t>
      </w:r>
    </w:p>
    <w:p w14:paraId="62DF661B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color="212121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Проставление </w:t>
      </w:r>
      <w:proofErr w:type="spellStart"/>
      <w:r>
        <w:rPr>
          <w:rFonts w:ascii="Times New Roman" w:hAnsi="Times New Roman"/>
          <w:sz w:val="28"/>
          <w:szCs w:val="28"/>
        </w:rPr>
        <w:t>апостиля</w:t>
      </w:r>
      <w:proofErr w:type="spellEnd"/>
      <w:r>
        <w:rPr>
          <w:rFonts w:ascii="Times New Roman" w:hAnsi="Times New Roman"/>
          <w:sz w:val="28"/>
          <w:szCs w:val="28"/>
        </w:rPr>
        <w:t xml:space="preserve"> на российских официальных документах, подлежащих вывозу за пределы территории Российской Федерации.</w:t>
      </w:r>
    </w:p>
    <w:p w14:paraId="2F5D0ABA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u w:color="212121"/>
        </w:rPr>
      </w:pPr>
      <w:r>
        <w:rPr>
          <w:rFonts w:ascii="Times New Roman" w:hAnsi="Times New Roman"/>
          <w:color w:val="212121"/>
          <w:sz w:val="28"/>
          <w:szCs w:val="28"/>
          <w:u w:color="212121"/>
        </w:rPr>
        <w:t>С 29 сентября 2022 г. во флагманских офисах и Дворце госуслуг на ВДНХ предоставляются услуги Департамента образования и науки города Москвы «</w:t>
      </w:r>
      <w:r>
        <w:rPr>
          <w:rFonts w:ascii="Times New Roman" w:hAnsi="Times New Roman"/>
          <w:b/>
          <w:bCs/>
          <w:color w:val="212121"/>
          <w:sz w:val="28"/>
          <w:szCs w:val="28"/>
          <w:u w:color="212121"/>
        </w:rPr>
        <w:t>Подтверждение документов об образовании и (или) о квалификации</w:t>
      </w:r>
      <w:r>
        <w:rPr>
          <w:rFonts w:ascii="Times New Roman" w:hAnsi="Times New Roman"/>
          <w:color w:val="212121"/>
          <w:sz w:val="28"/>
          <w:szCs w:val="28"/>
          <w:u w:color="212121"/>
        </w:rPr>
        <w:t xml:space="preserve">» и </w:t>
      </w:r>
      <w:r>
        <w:rPr>
          <w:rFonts w:ascii="Times New Roman" w:hAnsi="Times New Roman"/>
          <w:b/>
          <w:bCs/>
          <w:color w:val="212121"/>
          <w:sz w:val="28"/>
          <w:szCs w:val="28"/>
          <w:u w:color="212121"/>
        </w:rPr>
        <w:t>«Подтверждение документов об ученых степенях и ученых званиях»</w:t>
      </w:r>
      <w:r>
        <w:rPr>
          <w:rFonts w:ascii="Times New Roman" w:hAnsi="Times New Roman"/>
          <w:color w:val="212121"/>
          <w:sz w:val="28"/>
          <w:szCs w:val="28"/>
          <w:u w:color="212121"/>
        </w:rPr>
        <w:t>.</w:t>
      </w:r>
    </w:p>
    <w:p w14:paraId="1F715125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1 июля 2022 года во флагманских офисах и Дворце госуслуг на ВДНХ появилась возможность создания заверенных </w:t>
      </w:r>
      <w:r>
        <w:rPr>
          <w:rFonts w:ascii="Times New Roman" w:hAnsi="Times New Roman"/>
          <w:b/>
          <w:bCs/>
          <w:sz w:val="28"/>
          <w:szCs w:val="28"/>
        </w:rPr>
        <w:t>усиленной квалифицированной подписью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электронных дубликатов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бумажных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документов, </w:t>
      </w:r>
      <w:r>
        <w:rPr>
          <w:rFonts w:ascii="Times New Roman" w:hAnsi="Times New Roman"/>
          <w:sz w:val="28"/>
          <w:szCs w:val="28"/>
        </w:rPr>
        <w:t>которые обычно хранят дома, например, документы о прохождении военной службы, образовании и квалификации, трудовой деятельности, государственных и ведомственных наградах, доходе, прохождении лечения и др. Электронные дубликаты направляются в личный кабинет заявителя на портале gosuslugi.ru, где хранятся бессрочно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14:paraId="5942CE88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июня офисы «Мои документы» начали принимать </w:t>
      </w:r>
      <w:r>
        <w:rPr>
          <w:rFonts w:ascii="Times New Roman" w:hAnsi="Times New Roman"/>
          <w:b/>
          <w:bCs/>
          <w:sz w:val="28"/>
          <w:szCs w:val="28"/>
        </w:rPr>
        <w:t xml:space="preserve">заявления по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ковидной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амнистии</w:t>
      </w:r>
      <w:r>
        <w:rPr>
          <w:rFonts w:ascii="Times New Roman" w:hAnsi="Times New Roman"/>
          <w:sz w:val="28"/>
          <w:szCs w:val="28"/>
        </w:rPr>
        <w:t xml:space="preserve">. Граждане могут оформить компенсации по уплаченным штрафам за несоблюдение </w:t>
      </w:r>
      <w:proofErr w:type="spellStart"/>
      <w:r>
        <w:rPr>
          <w:rFonts w:ascii="Times New Roman" w:hAnsi="Times New Roman"/>
          <w:sz w:val="28"/>
          <w:szCs w:val="28"/>
        </w:rPr>
        <w:t>коронавирусных</w:t>
      </w:r>
      <w:proofErr w:type="spellEnd"/>
      <w:r>
        <w:rPr>
          <w:rFonts w:ascii="Times New Roman" w:hAnsi="Times New Roman"/>
          <w:sz w:val="28"/>
          <w:szCs w:val="28"/>
        </w:rPr>
        <w:t xml:space="preserve"> ограничений. Деньги возвращают горожанам, индивидуальным предпринимателям и юридическим лицам. Главное — штраф должен быть выписан органом исполнительной власти города Москвы, ГКУ </w:t>
      </w:r>
      <w:r>
        <w:rPr>
          <w:rFonts w:ascii="Times New Roman" w:hAnsi="Times New Roman"/>
          <w:sz w:val="28"/>
          <w:szCs w:val="28"/>
        </w:rPr>
        <w:lastRenderedPageBreak/>
        <w:t xml:space="preserve">«Организатор перевозок» или судами на основании протоколов, составленных органами исполнительной власти города Москвы. Амнистия действует до конца года и охватывает все ограничения, кроме нарушений режима самоизоляции и штрафов, выписанных по постановлениям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и МВД.</w:t>
      </w:r>
    </w:p>
    <w:p w14:paraId="72FA2C4B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во флагманских офисах «Мои документы» или Дворце госуслуг на ВДНХ </w:t>
      </w:r>
      <w:r>
        <w:rPr>
          <w:rFonts w:ascii="Times New Roman" w:hAnsi="Times New Roman"/>
          <w:b/>
          <w:bCs/>
          <w:sz w:val="28"/>
          <w:szCs w:val="28"/>
        </w:rPr>
        <w:t>можно пройти идентификацию личности для оформления карты болельщика</w:t>
      </w:r>
      <w:r>
        <w:rPr>
          <w:rFonts w:ascii="Times New Roman" w:hAnsi="Times New Roman"/>
          <w:sz w:val="28"/>
          <w:szCs w:val="28"/>
        </w:rPr>
        <w:t xml:space="preserve">. С 4 июля можно оформить персонифицированные электронные карты через портал gosuslugi.ru. Заявления принимают исключительно в электронном виде, но подтвердить данные нужно лично в центре «Мои Документы». </w:t>
      </w:r>
    </w:p>
    <w:p w14:paraId="028220E0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Полезные дополнительные сервисы:</w:t>
      </w:r>
      <w:r>
        <w:rPr>
          <w:rFonts w:ascii="Times New Roman" w:hAnsi="Times New Roman"/>
          <w:sz w:val="28"/>
          <w:szCs w:val="28"/>
        </w:rPr>
        <w:t xml:space="preserve"> медицинский кабинет «Моё здоровье», туристическое бюро «Мои путешествия», фотоателье «Моё фото», «Мой нотариус» и зона общественного питания «Моё кафе» и (флагманы ЮВАО, ЮЗАО).</w:t>
      </w:r>
    </w:p>
    <w:p w14:paraId="5533ECF1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флагманских офисах ведут прием специалисты </w:t>
      </w:r>
      <w:r>
        <w:rPr>
          <w:rFonts w:ascii="Times New Roman" w:hAnsi="Times New Roman"/>
          <w:b/>
          <w:bCs/>
          <w:sz w:val="28"/>
          <w:szCs w:val="28"/>
        </w:rPr>
        <w:t>ГБУ «Малый бизнес Москвы»</w:t>
      </w:r>
      <w:r>
        <w:rPr>
          <w:rFonts w:ascii="Times New Roman" w:hAnsi="Times New Roman"/>
          <w:sz w:val="28"/>
          <w:szCs w:val="28"/>
        </w:rPr>
        <w:t>. Они готовы предоставить услуги предпринимателям, а также дать консультацию или проверить комплектность документов.</w:t>
      </w:r>
    </w:p>
    <w:p w14:paraId="4415C2E7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E2F13C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Дворец госуслуг на ВДНХ</w:t>
      </w:r>
    </w:p>
    <w:p w14:paraId="4A4D520E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2018 г. в 71-м павильоне на ВДНХ открылся центр госуслуг городского значения.</w:t>
      </w:r>
    </w:p>
    <w:p w14:paraId="1351B2F6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декабря 2019 г. во Дворце была запущена уникальная услуга по торжественному вручению первого паспорта гражданина РФ 14-летним детям. С 5 апреля 2021 г. торжественное вручение первого паспорта распространено </w:t>
      </w:r>
      <w:r>
        <w:rPr>
          <w:rFonts w:ascii="Times New Roman" w:hAnsi="Times New Roman"/>
          <w:b/>
          <w:bCs/>
          <w:sz w:val="28"/>
          <w:szCs w:val="28"/>
        </w:rPr>
        <w:t>на все флагманы:</w:t>
      </w:r>
      <w:r>
        <w:rPr>
          <w:rFonts w:ascii="Times New Roman" w:hAnsi="Times New Roman"/>
          <w:sz w:val="28"/>
          <w:szCs w:val="28"/>
        </w:rPr>
        <w:t xml:space="preserve"> мероприятия проводятся два раза в месяц на каждой площадке. Более 1600 юных москвичей получили свой первый паспорт в торжественной обстановке.</w:t>
      </w:r>
    </w:p>
    <w:p w14:paraId="404B52F8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2019 г. в здании Дворца открылся </w:t>
      </w:r>
      <w:r>
        <w:rPr>
          <w:rFonts w:ascii="Times New Roman" w:hAnsi="Times New Roman"/>
          <w:b/>
          <w:bCs/>
          <w:sz w:val="28"/>
          <w:szCs w:val="28"/>
        </w:rPr>
        <w:t>музейно-выставочный комплекс истории государственной службы</w:t>
      </w:r>
      <w:r>
        <w:rPr>
          <w:rFonts w:ascii="Times New Roman" w:hAnsi="Times New Roman"/>
          <w:sz w:val="28"/>
          <w:szCs w:val="28"/>
        </w:rPr>
        <w:t>. Здесь для школьников проводятся занятия в рамках общегородских образовательных проектов «Учебный день в музее», олимпиада «</w:t>
      </w:r>
      <w:proofErr w:type="spellStart"/>
      <w:r>
        <w:rPr>
          <w:rFonts w:ascii="Times New Roman" w:hAnsi="Times New Roman"/>
          <w:sz w:val="28"/>
          <w:szCs w:val="28"/>
        </w:rPr>
        <w:t>Музеи.Парки.Усадьбы</w:t>
      </w:r>
      <w:proofErr w:type="spellEnd"/>
      <w:r>
        <w:rPr>
          <w:rFonts w:ascii="Times New Roman" w:hAnsi="Times New Roman"/>
          <w:sz w:val="28"/>
          <w:szCs w:val="28"/>
        </w:rPr>
        <w:t>» и другие.</w:t>
      </w:r>
    </w:p>
    <w:p w14:paraId="24BAD880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106943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Проекты центров «Мои Документы»</w:t>
      </w:r>
    </w:p>
    <w:p w14:paraId="23A3031D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«Спортивные выходные»</w:t>
      </w:r>
    </w:p>
    <w:p w14:paraId="3FBB25DC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августе 2020 г. был запущен проект центров госуслуг и Департамента спорта города Москвы </w:t>
      </w:r>
      <w:r>
        <w:rPr>
          <w:rFonts w:ascii="Times New Roman" w:hAnsi="Times New Roman"/>
          <w:b/>
          <w:bCs/>
          <w:sz w:val="28"/>
          <w:szCs w:val="28"/>
        </w:rPr>
        <w:t>«Спортивные выходные»</w:t>
      </w:r>
      <w:r>
        <w:rPr>
          <w:rFonts w:ascii="Times New Roman" w:hAnsi="Times New Roman"/>
          <w:sz w:val="28"/>
          <w:szCs w:val="28"/>
        </w:rPr>
        <w:t xml:space="preserve"> — серия бесплатных занятий уличными видами спорта для всех желающих старше 18 лет в парках столицы. Под руководством </w:t>
      </w:r>
      <w:r>
        <w:rPr>
          <w:rFonts w:ascii="Times New Roman" w:hAnsi="Times New Roman"/>
          <w:b/>
          <w:bCs/>
          <w:sz w:val="28"/>
          <w:szCs w:val="28"/>
        </w:rPr>
        <w:t>квалифицированных наставников</w:t>
      </w:r>
      <w:r>
        <w:rPr>
          <w:rFonts w:ascii="Times New Roman" w:hAnsi="Times New Roman"/>
          <w:sz w:val="28"/>
          <w:szCs w:val="28"/>
        </w:rPr>
        <w:t>, чемпионов Европы и мира горожане могут освоить азы йоги, северной ходьбы, функциональных тренировок и других популярных видов спорта. Участниками тренировок стали популярные спортсмены, актеры, телеведущие. «Спортивные выходные» также проходят в онлайн-формате на канале проекта.</w:t>
      </w:r>
    </w:p>
    <w:p w14:paraId="09A836DA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летнем сезоне в офлайн-тренировках приняли участие более 27 тыс. человек, а количество локаций впервые достигло 20. </w:t>
      </w:r>
    </w:p>
    <w:p w14:paraId="154CF914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октября 2022 года проект стартовал в новом формате. Впервые занятия в холодное время года проходят на уникальных закрытых локациях столицы — в студиях растяжки и фитнеса </w:t>
      </w:r>
      <w:proofErr w:type="spellStart"/>
      <w:r>
        <w:rPr>
          <w:rFonts w:ascii="Times New Roman" w:hAnsi="Times New Roman"/>
          <w:sz w:val="28"/>
          <w:szCs w:val="28"/>
        </w:rPr>
        <w:t>Smstretching</w:t>
      </w:r>
      <w:proofErr w:type="spellEnd"/>
      <w:r>
        <w:rPr>
          <w:rFonts w:ascii="Times New Roman" w:hAnsi="Times New Roman"/>
          <w:sz w:val="28"/>
          <w:szCs w:val="28"/>
        </w:rPr>
        <w:t xml:space="preserve">, Доме культуры «ГЭС-2», здании Северного речного вокзала и Доме культуры на ВДНХ. Появились новые направления тренировок: </w:t>
      </w:r>
      <w:proofErr w:type="spellStart"/>
      <w:r>
        <w:rPr>
          <w:rFonts w:ascii="Times New Roman" w:hAnsi="Times New Roman"/>
          <w:sz w:val="28"/>
          <w:szCs w:val="28"/>
        </w:rPr>
        <w:t>barre</w:t>
      </w:r>
      <w:proofErr w:type="spellEnd"/>
      <w:r>
        <w:rPr>
          <w:rFonts w:ascii="Times New Roman" w:hAnsi="Times New Roman"/>
          <w:sz w:val="28"/>
          <w:szCs w:val="28"/>
        </w:rPr>
        <w:t xml:space="preserve"> — балетная тренировка с элементами </w:t>
      </w:r>
      <w:proofErr w:type="spellStart"/>
      <w:r>
        <w:rPr>
          <w:rFonts w:ascii="Times New Roman" w:hAnsi="Times New Roman"/>
          <w:sz w:val="28"/>
          <w:szCs w:val="28"/>
        </w:rPr>
        <w:t>пилатеса</w:t>
      </w:r>
      <w:proofErr w:type="spellEnd"/>
      <w:r>
        <w:rPr>
          <w:rFonts w:ascii="Times New Roman" w:hAnsi="Times New Roman"/>
          <w:sz w:val="28"/>
          <w:szCs w:val="28"/>
        </w:rPr>
        <w:t xml:space="preserve">, йоги </w:t>
      </w:r>
      <w:r>
        <w:rPr>
          <w:rFonts w:ascii="Times New Roman" w:hAnsi="Times New Roman"/>
          <w:sz w:val="28"/>
          <w:szCs w:val="28"/>
        </w:rPr>
        <w:lastRenderedPageBreak/>
        <w:t xml:space="preserve">и танцев, </w:t>
      </w:r>
      <w:proofErr w:type="spellStart"/>
      <w:r>
        <w:rPr>
          <w:rFonts w:ascii="Times New Roman" w:hAnsi="Times New Roman"/>
          <w:sz w:val="28"/>
          <w:szCs w:val="28"/>
        </w:rPr>
        <w:t>fitboxing</w:t>
      </w:r>
      <w:proofErr w:type="spellEnd"/>
      <w:r>
        <w:rPr>
          <w:rFonts w:ascii="Times New Roman" w:hAnsi="Times New Roman"/>
          <w:sz w:val="28"/>
          <w:szCs w:val="28"/>
        </w:rPr>
        <w:t xml:space="preserve"> — интенсивная </w:t>
      </w:r>
      <w:proofErr w:type="spellStart"/>
      <w:r>
        <w:rPr>
          <w:rFonts w:ascii="Times New Roman" w:hAnsi="Times New Roman"/>
          <w:sz w:val="28"/>
          <w:szCs w:val="28"/>
        </w:rPr>
        <w:t>кардиотренировка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с элементами бокса, </w:t>
      </w:r>
      <w:proofErr w:type="spellStart"/>
      <w:r>
        <w:rPr>
          <w:rFonts w:ascii="Times New Roman" w:hAnsi="Times New Roman"/>
          <w:sz w:val="28"/>
          <w:szCs w:val="28"/>
        </w:rPr>
        <w:t>pilates</w:t>
      </w:r>
      <w:proofErr w:type="spellEnd"/>
      <w:r>
        <w:rPr>
          <w:rFonts w:ascii="Times New Roman" w:hAnsi="Times New Roman"/>
          <w:sz w:val="28"/>
          <w:szCs w:val="28"/>
        </w:rPr>
        <w:t xml:space="preserve">, TRX — функциональная тренировка с петлями для развития координации и выносливости, а также </w:t>
      </w:r>
      <w:proofErr w:type="spellStart"/>
      <w:r>
        <w:rPr>
          <w:rFonts w:ascii="Times New Roman" w:hAnsi="Times New Roman"/>
          <w:sz w:val="28"/>
          <w:szCs w:val="28"/>
        </w:rPr>
        <w:t>hot</w:t>
      </w:r>
      <w:proofErr w:type="spellEnd"/>
      <w:r>
        <w:rPr>
          <w:rFonts w:ascii="Times New Roman" w:hAnsi="Times New Roman"/>
          <w:sz w:val="28"/>
          <w:szCs w:val="28"/>
        </w:rPr>
        <w:t xml:space="preserve"> 36° </w:t>
      </w:r>
      <w:proofErr w:type="spellStart"/>
      <w:r>
        <w:rPr>
          <w:rFonts w:ascii="Times New Roman" w:hAnsi="Times New Roman"/>
          <w:sz w:val="28"/>
          <w:szCs w:val="28"/>
        </w:rPr>
        <w:t>stretching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hot</w:t>
      </w:r>
      <w:proofErr w:type="spellEnd"/>
      <w:r>
        <w:rPr>
          <w:rFonts w:ascii="Times New Roman" w:hAnsi="Times New Roman"/>
          <w:sz w:val="28"/>
          <w:szCs w:val="28"/>
        </w:rPr>
        <w:t xml:space="preserve"> 36° </w:t>
      </w:r>
      <w:proofErr w:type="spellStart"/>
      <w:r>
        <w:rPr>
          <w:rFonts w:ascii="Times New Roman" w:hAnsi="Times New Roman"/>
          <w:sz w:val="28"/>
          <w:szCs w:val="28"/>
        </w:rPr>
        <w:t>yoga</w:t>
      </w:r>
      <w:proofErr w:type="spellEnd"/>
      <w:r>
        <w:rPr>
          <w:rFonts w:ascii="Times New Roman" w:hAnsi="Times New Roman"/>
          <w:sz w:val="28"/>
          <w:szCs w:val="28"/>
        </w:rPr>
        <w:t xml:space="preserve"> — тренировки в горячем зале для развития гибкости и укрепления мышц всего тела.</w:t>
      </w:r>
    </w:p>
    <w:p w14:paraId="44FC2A5D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F2112C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«Мой администратор»</w:t>
      </w:r>
    </w:p>
    <w:p w14:paraId="1989813B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2020 году запустился проект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Мой администратор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 Ряд функций администраторов поликлиник стали выполнять сотрудники центров госуслуг. В 2021 году проект был включен в основную деятельность центров госуслуг.</w:t>
      </w:r>
      <w:r>
        <w:rPr>
          <w:rFonts w:ascii="Times New Roman" w:hAnsi="Times New Roman"/>
          <w:i/>
          <w:iCs/>
          <w:color w:val="FF0000"/>
          <w:sz w:val="24"/>
          <w:szCs w:val="24"/>
          <w:u w:color="FF0000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Сейчас почти 1,5 тыс. специалистов работают администраторами в поликлиниках столицы.</w:t>
      </w:r>
    </w:p>
    <w:p w14:paraId="4B2F6968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задачи администраторов входит решение различных вопросов пациентов: помочь записаться к специалисту, сориентировать по месторасположению нужного кабинета, уточнить графики приема врачей и пр. </w:t>
      </w:r>
      <w:r>
        <w:rPr>
          <w:rFonts w:ascii="Times New Roman" w:hAnsi="Times New Roman"/>
          <w:b/>
          <w:bCs/>
          <w:sz w:val="28"/>
          <w:szCs w:val="28"/>
        </w:rPr>
        <w:t>Сотрудники центров госуслуг освободили время медицинских работников для выполнения их непосредственной работы — оказания медицинской помощи пациентам.</w:t>
      </w:r>
    </w:p>
    <w:p w14:paraId="74EBA4BA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администраторы поликлиник </w:t>
      </w:r>
      <w:r>
        <w:rPr>
          <w:rFonts w:ascii="Times New Roman" w:hAnsi="Times New Roman"/>
          <w:b/>
          <w:bCs/>
          <w:sz w:val="28"/>
          <w:szCs w:val="28"/>
        </w:rPr>
        <w:t>проходят специальную подготовку и обучение в образовательном центре «Академия искреннего сервиса»</w:t>
      </w:r>
      <w:r>
        <w:rPr>
          <w:rFonts w:ascii="Times New Roman" w:hAnsi="Times New Roman"/>
          <w:sz w:val="28"/>
          <w:szCs w:val="28"/>
        </w:rPr>
        <w:t xml:space="preserve">, а также изучают функционал, специфику работы в поликлинике, развивают навыки </w:t>
      </w:r>
      <w:proofErr w:type="spellStart"/>
      <w:r>
        <w:rPr>
          <w:rFonts w:ascii="Times New Roman" w:hAnsi="Times New Roman"/>
          <w:sz w:val="28"/>
          <w:szCs w:val="28"/>
        </w:rPr>
        <w:t>проактивного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и работы в нестандартных ситуациях с сохранением ориентации на интересы пациента. Перед выходом в поликлинику сотрудник работает в центре госуслуг — это позволяет приобрести практику уверенного и доброжелательного общения с жителями района.</w:t>
      </w:r>
    </w:p>
    <w:p w14:paraId="0F1B6DA2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Работая в медицинских учреждениях, администраторы продолжают на ежедневной основе развивать свой профессионализм — разбирают варианты решения возникающих ситуаций, изучают нововведения в медицинских учреждениях.</w:t>
      </w:r>
    </w:p>
    <w:p w14:paraId="2A498F48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30A962B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«Сопровождаемое трудоустройство воспитанников ПНИ»</w:t>
      </w:r>
    </w:p>
    <w:p w14:paraId="282FE7BC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марте 2021 года стартовал проект по трудоустройству воспитанников городских психоневрологических домов-интернатов. На каждом этапе — от приема на работу до самого рабочего процесса — подопечным помогают кураторы со стороны домов-интернатов и центров «Мои Документы». Проект по трудоустройству проживающих в психоневрологических интернатах </w:t>
      </w:r>
      <w:r>
        <w:rPr>
          <w:rFonts w:ascii="Times New Roman" w:hAnsi="Times New Roman"/>
          <w:b/>
          <w:bCs/>
          <w:sz w:val="28"/>
          <w:szCs w:val="28"/>
        </w:rPr>
        <w:t>направлен на создание беспрепятственного пространства для жизни людей с ментальными особенностями</w:t>
      </w:r>
      <w:r>
        <w:rPr>
          <w:rFonts w:ascii="Times New Roman" w:hAnsi="Times New Roman"/>
          <w:sz w:val="28"/>
          <w:szCs w:val="28"/>
        </w:rPr>
        <w:t>. Ключевым инструментом в адаптации и социализации становится трудовая занятость: работа помогает проживающим не только зарабатывать деньги, но и реализовать личностный потенциал, обрести независимость и уверенность в собственных силах.</w:t>
      </w:r>
    </w:p>
    <w:p w14:paraId="50D9D14A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Сейчас уже </w:t>
      </w:r>
      <w:r>
        <w:rPr>
          <w:rFonts w:ascii="Times New Roman" w:hAnsi="Times New Roman"/>
          <w:b/>
          <w:bCs/>
          <w:sz w:val="28"/>
          <w:szCs w:val="28"/>
        </w:rPr>
        <w:t>88 воспитанников</w:t>
      </w:r>
      <w:r>
        <w:rPr>
          <w:rFonts w:ascii="Times New Roman" w:hAnsi="Times New Roman"/>
          <w:sz w:val="28"/>
          <w:szCs w:val="28"/>
        </w:rPr>
        <w:t xml:space="preserve"> психоневрологических интернатов работают в </w:t>
      </w:r>
      <w:r>
        <w:rPr>
          <w:rFonts w:ascii="Times New Roman" w:hAnsi="Times New Roman"/>
          <w:b/>
          <w:bCs/>
          <w:sz w:val="28"/>
          <w:szCs w:val="28"/>
        </w:rPr>
        <w:t>51 офисе «Мои Документы»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F3EF459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231F20"/>
          <w:sz w:val="28"/>
          <w:szCs w:val="28"/>
          <w:u w:color="231F20"/>
        </w:rPr>
        <w:t xml:space="preserve">На Премии HR-бренд-2021 «Мои Документы» стали победителями в номинации «Равные возможности». </w:t>
      </w:r>
      <w:r>
        <w:rPr>
          <w:rFonts w:ascii="Times New Roman" w:hAnsi="Times New Roman"/>
          <w:sz w:val="28"/>
          <w:szCs w:val="28"/>
        </w:rPr>
        <w:t xml:space="preserve">Ее получают только те работодатели, которые обеспечивают лучшие условия труда людям с инвалидностью. Многим людям с ментальными особенностями проект по сопровождаемому трудоустройству помог </w:t>
      </w:r>
      <w:r>
        <w:rPr>
          <w:rFonts w:ascii="Times New Roman" w:hAnsi="Times New Roman"/>
          <w:sz w:val="28"/>
          <w:szCs w:val="28"/>
        </w:rPr>
        <w:lastRenderedPageBreak/>
        <w:t xml:space="preserve">лучше адаптироваться, научиться организовывать свой день, взаимодействовать с другими людьми. </w:t>
      </w:r>
    </w:p>
    <w:p w14:paraId="3D30ECD3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FA231C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«Москва — с заботой о ветеранах»</w:t>
      </w:r>
    </w:p>
    <w:p w14:paraId="4F21B573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 «Москва — с заботой о ветеранах»</w:t>
      </w:r>
      <w:r>
        <w:rPr>
          <w:rFonts w:ascii="Times New Roman" w:hAnsi="Times New Roman"/>
          <w:sz w:val="28"/>
          <w:szCs w:val="28"/>
        </w:rPr>
        <w:t xml:space="preserve"> был запущен в мае 2019 г. Его цель — обеспечение ветеранов наиболее востребованными государственными услугами на дому. </w:t>
      </w:r>
      <w:r>
        <w:rPr>
          <w:rFonts w:ascii="Times New Roman" w:hAnsi="Times New Roman"/>
          <w:b/>
          <w:bCs/>
          <w:sz w:val="28"/>
          <w:szCs w:val="28"/>
        </w:rPr>
        <w:t>Более 60 тыс. ветеранов получили сертификат участника с указанием телефона руководителя районного центра госуслуг, который стал их личным консультантом</w:t>
      </w:r>
      <w:r>
        <w:rPr>
          <w:rFonts w:ascii="Times New Roman" w:hAnsi="Times New Roman"/>
          <w:sz w:val="28"/>
          <w:szCs w:val="28"/>
        </w:rPr>
        <w:t>. Ветеран может в любой момент обратиться с вопросом к своему персональному помощнику или попросить специалиста приехать на дом для оформления услуги.</w:t>
      </w:r>
    </w:p>
    <w:p w14:paraId="5B3AD32B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время работы проекта поступило </w:t>
      </w:r>
      <w:r>
        <w:rPr>
          <w:rFonts w:ascii="Times New Roman" w:hAnsi="Times New Roman"/>
          <w:b/>
          <w:bCs/>
          <w:sz w:val="28"/>
          <w:szCs w:val="28"/>
        </w:rPr>
        <w:t>свыше 30 тыс. звонков</w:t>
      </w:r>
      <w:r>
        <w:rPr>
          <w:rFonts w:ascii="Times New Roman" w:hAnsi="Times New Roman"/>
          <w:sz w:val="28"/>
          <w:szCs w:val="28"/>
        </w:rPr>
        <w:t>, в том числе было оказано около 6 тыс. государственных услуг. Среди наиболее популярных — оформление и выдача социальной карты москвича, выдача справок о городских и федеральных выплатах, а также прием документов для предоставления льгот на пользование телефонной связью.</w:t>
      </w:r>
    </w:p>
    <w:p w14:paraId="7AC40304" w14:textId="77777777" w:rsidR="00B55C6E" w:rsidRDefault="00B55C6E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B4ADF5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«Москва — с заботой об истории»</w:t>
      </w:r>
    </w:p>
    <w:p w14:paraId="4A82736F" w14:textId="77777777" w:rsidR="00B55C6E" w:rsidRDefault="00F13583" w:rsidP="00367143">
      <w:pPr>
        <w:spacing w:before="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стартовал 9 апреля 2019 г. Цель — сохранить память о героях Великой Отечественной войны. Передать семейные реликвии в </w:t>
      </w:r>
      <w:proofErr w:type="spellStart"/>
      <w:r>
        <w:rPr>
          <w:rFonts w:ascii="Times New Roman" w:hAnsi="Times New Roman"/>
          <w:sz w:val="28"/>
          <w:szCs w:val="28"/>
        </w:rPr>
        <w:t>Главархив</w:t>
      </w:r>
      <w:proofErr w:type="spellEnd"/>
      <w:r>
        <w:rPr>
          <w:rFonts w:ascii="Times New Roman" w:hAnsi="Times New Roman"/>
          <w:sz w:val="28"/>
          <w:szCs w:val="28"/>
        </w:rPr>
        <w:t xml:space="preserve"> через центры госуслуг может каждый желающий.</w:t>
      </w:r>
    </w:p>
    <w:p w14:paraId="09934497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Истории и материалы, собранные в ходе проекта, легли в основу </w:t>
      </w:r>
      <w:r>
        <w:rPr>
          <w:rFonts w:ascii="Times New Roman" w:hAnsi="Times New Roman"/>
          <w:b/>
          <w:bCs/>
          <w:sz w:val="28"/>
          <w:szCs w:val="28"/>
        </w:rPr>
        <w:t xml:space="preserve">выставки, которая размещена в 29 центрах госуслуг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и в онлайн-формате на</w:t>
      </w:r>
      <w:hyperlink r:id="rId6" w:history="1">
        <w:r>
          <w:rPr>
            <w:rStyle w:val="Hyperlink0"/>
            <w:rFonts w:eastAsia="Arial Unicode MS"/>
          </w:rPr>
          <w:t xml:space="preserve"> </w:t>
        </w:r>
      </w:hyperlink>
      <w:hyperlink r:id="rId7" w:history="1">
        <w:r>
          <w:rPr>
            <w:rStyle w:val="Hyperlink1"/>
            <w:rFonts w:eastAsia="Arial Unicode MS"/>
          </w:rPr>
          <w:t xml:space="preserve">сайте </w:t>
        </w:r>
        <w:proofErr w:type="spellStart"/>
        <w:r>
          <w:rPr>
            <w:rStyle w:val="Hyperlink1"/>
            <w:rFonts w:eastAsia="Arial Unicode MS"/>
          </w:rPr>
          <w:t>Главархива</w:t>
        </w:r>
        <w:proofErr w:type="spellEnd"/>
        <w:r>
          <w:rPr>
            <w:rStyle w:val="Hyperlink1"/>
            <w:rFonts w:eastAsia="Arial Unicode MS"/>
          </w:rPr>
          <w:t xml:space="preserve"> Москвы в разделе «Проекты</w:t>
        </w:r>
        <w:r>
          <w:rPr>
            <w:rStyle w:val="a7"/>
            <w:rFonts w:ascii="Times New Roman" w:hAnsi="Times New Roman"/>
            <w:b/>
            <w:bCs/>
            <w:sz w:val="28"/>
            <w:szCs w:val="28"/>
          </w:rPr>
          <w:t>».</w:t>
        </w:r>
      </w:hyperlink>
    </w:p>
    <w:p w14:paraId="71BB1178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 xml:space="preserve">К 9 Мая 2020 г. был открыт </w:t>
      </w:r>
      <w:r>
        <w:rPr>
          <w:rStyle w:val="a6"/>
          <w:rFonts w:ascii="Times New Roman" w:hAnsi="Times New Roman"/>
          <w:b/>
          <w:bCs/>
          <w:sz w:val="28"/>
          <w:szCs w:val="28"/>
        </w:rPr>
        <w:t xml:space="preserve">виртуальный музей </w:t>
      </w:r>
      <w:proofErr w:type="spellStart"/>
      <w:r>
        <w:rPr>
          <w:rStyle w:val="a6"/>
          <w:rFonts w:ascii="Times New Roman" w:hAnsi="Times New Roman"/>
          <w:b/>
          <w:bCs/>
          <w:sz w:val="28"/>
          <w:szCs w:val="28"/>
        </w:rPr>
        <w:t>Главархива</w:t>
      </w:r>
      <w:proofErr w:type="spellEnd"/>
      <w:r>
        <w:rPr>
          <w:rStyle w:val="a6"/>
          <w:rFonts w:ascii="Times New Roman" w:hAnsi="Times New Roman"/>
          <w:b/>
          <w:bCs/>
          <w:sz w:val="28"/>
          <w:szCs w:val="28"/>
        </w:rPr>
        <w:t xml:space="preserve"> и центров госуслуг «Москва — с заботой об истории»</w:t>
      </w:r>
      <w:r>
        <w:rPr>
          <w:rStyle w:val="a6"/>
          <w:rFonts w:ascii="Times New Roman" w:hAnsi="Times New Roman"/>
          <w:sz w:val="28"/>
          <w:szCs w:val="28"/>
        </w:rPr>
        <w:t>. На сайте vov.mos.ru размещены оцифрованные копии писем, фотографий, фото предметов быта и гардероба, также в музее можно найти документальные видеоролики, интерактивные карты, военные новости и многое другое.</w:t>
      </w:r>
    </w:p>
    <w:p w14:paraId="309A26C6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>С 17 мая 2021 г. запущен второй этап проекта «Москва — с заботой об истории» — «</w:t>
      </w:r>
      <w:r>
        <w:rPr>
          <w:rStyle w:val="a6"/>
          <w:rFonts w:ascii="Times New Roman" w:hAnsi="Times New Roman"/>
          <w:b/>
          <w:bCs/>
          <w:sz w:val="28"/>
          <w:szCs w:val="28"/>
        </w:rPr>
        <w:t>Московская фотолетопись</w:t>
      </w:r>
      <w:r>
        <w:rPr>
          <w:rStyle w:val="a6"/>
          <w:rFonts w:ascii="Times New Roman" w:hAnsi="Times New Roman"/>
          <w:sz w:val="28"/>
          <w:szCs w:val="28"/>
        </w:rPr>
        <w:t xml:space="preserve">». В рамках проекта горожане могут сдать через центры госуслуг на вечное хранение в </w:t>
      </w:r>
      <w:proofErr w:type="spellStart"/>
      <w:r>
        <w:rPr>
          <w:rStyle w:val="a6"/>
          <w:rFonts w:ascii="Times New Roman" w:hAnsi="Times New Roman"/>
          <w:sz w:val="28"/>
          <w:szCs w:val="28"/>
        </w:rPr>
        <w:t>Главархив</w:t>
      </w:r>
      <w:proofErr w:type="spellEnd"/>
      <w:r>
        <w:rPr>
          <w:rStyle w:val="a6"/>
          <w:rFonts w:ascii="Times New Roman" w:hAnsi="Times New Roman"/>
          <w:sz w:val="28"/>
          <w:szCs w:val="28"/>
        </w:rPr>
        <w:t xml:space="preserve"> фотопленки из семейных архивов, отображающие историю Москвы и жизнь москвичей в ХХ веке.</w:t>
      </w:r>
    </w:p>
    <w:p w14:paraId="24CE4F46" w14:textId="77777777" w:rsidR="00B55C6E" w:rsidRDefault="00B55C6E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</w:p>
    <w:p w14:paraId="19C40600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6"/>
          <w:rFonts w:ascii="Times New Roman" w:hAnsi="Times New Roman"/>
          <w:b/>
          <w:bCs/>
          <w:sz w:val="28"/>
          <w:szCs w:val="28"/>
        </w:rPr>
        <w:t>Современный диагностический комплекс</w:t>
      </w:r>
    </w:p>
    <w:p w14:paraId="1026F21D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 xml:space="preserve">В </w:t>
      </w:r>
      <w:r>
        <w:rPr>
          <w:rStyle w:val="a6"/>
          <w:rFonts w:ascii="Times New Roman" w:hAnsi="Times New Roman"/>
          <w:b/>
          <w:bCs/>
          <w:sz w:val="28"/>
          <w:szCs w:val="28"/>
        </w:rPr>
        <w:t xml:space="preserve">74 центрах госуслуг </w:t>
      </w:r>
      <w:r>
        <w:rPr>
          <w:rStyle w:val="a6"/>
          <w:rFonts w:ascii="Times New Roman" w:hAnsi="Times New Roman"/>
          <w:sz w:val="28"/>
          <w:szCs w:val="28"/>
        </w:rPr>
        <w:t xml:space="preserve">размещены </w:t>
      </w:r>
      <w:r>
        <w:rPr>
          <w:rStyle w:val="a6"/>
          <w:rFonts w:ascii="Times New Roman" w:hAnsi="Times New Roman"/>
          <w:b/>
          <w:bCs/>
          <w:sz w:val="28"/>
          <w:szCs w:val="28"/>
        </w:rPr>
        <w:t xml:space="preserve">современные диагностические комплексы. </w:t>
      </w:r>
      <w:r>
        <w:rPr>
          <w:rStyle w:val="a6"/>
          <w:rFonts w:ascii="Times New Roman" w:hAnsi="Times New Roman"/>
          <w:sz w:val="28"/>
          <w:szCs w:val="28"/>
        </w:rPr>
        <w:t xml:space="preserve">Они помогают провести быстрое бесплатное обследование организма (определить состав тела, измерить уровень насыщения крови кислородом, артериальное давление и пульс, провести анализ выдыхаемого воздуха). Комплекс позволяет записаться к врачу, для этого понадобится ввести полис ОМС и дату рождения. Горожане активно пользуются новинкой, на данный момент более 450 тыс. обследований прошли посетители центров. Москвичи чаще всего хотят узнать свой рост, проверить пульс и уровень насыщения крови кислородом. Результаты можно распечатать, направить по электронной почте или в электронную медкарту, оформить которую при необходимости помогут специалисты центров госуслуг. Жители могут получить индивидуальные рекомендации по сбалансированному </w:t>
      </w:r>
      <w:r>
        <w:rPr>
          <w:rStyle w:val="a6"/>
          <w:rFonts w:ascii="Times New Roman" w:hAnsi="Times New Roman"/>
          <w:sz w:val="28"/>
          <w:szCs w:val="28"/>
        </w:rPr>
        <w:lastRenderedPageBreak/>
        <w:t>питанию после обследования. Рацион разрабатывается на семь дней и включает в себя подробное меню.</w:t>
      </w:r>
    </w:p>
    <w:p w14:paraId="4122FA48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 xml:space="preserve">В семи флагманских офисах есть </w:t>
      </w:r>
      <w:r>
        <w:rPr>
          <w:rStyle w:val="a6"/>
          <w:rFonts w:ascii="Times New Roman" w:hAnsi="Times New Roman"/>
          <w:b/>
          <w:bCs/>
          <w:sz w:val="28"/>
          <w:szCs w:val="28"/>
        </w:rPr>
        <w:t>роботы-диагносты</w:t>
      </w:r>
      <w:r>
        <w:rPr>
          <w:rStyle w:val="a6"/>
          <w:rFonts w:ascii="Times New Roman" w:hAnsi="Times New Roman"/>
          <w:sz w:val="28"/>
          <w:szCs w:val="28"/>
        </w:rPr>
        <w:t>. Они измеряют температуру тела, уровень сахара и кислорода в крови, давление и пульс, объем легких человека.</w:t>
      </w:r>
    </w:p>
    <w:p w14:paraId="75E87B63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 xml:space="preserve">Сделать электрокардиограмму всего за 1 минуту можно в </w:t>
      </w:r>
      <w:r>
        <w:rPr>
          <w:rStyle w:val="a6"/>
          <w:rFonts w:ascii="Times New Roman" w:hAnsi="Times New Roman"/>
          <w:b/>
          <w:bCs/>
          <w:sz w:val="28"/>
          <w:szCs w:val="28"/>
        </w:rPr>
        <w:t>25 центрах</w:t>
      </w:r>
      <w:r>
        <w:rPr>
          <w:rStyle w:val="a6"/>
          <w:rFonts w:ascii="Times New Roman" w:hAnsi="Times New Roman"/>
          <w:sz w:val="28"/>
          <w:szCs w:val="28"/>
        </w:rPr>
        <w:t xml:space="preserve"> госуслуг. Уже </w:t>
      </w:r>
      <w:r>
        <w:rPr>
          <w:rStyle w:val="a6"/>
          <w:rFonts w:ascii="Times New Roman" w:hAnsi="Times New Roman"/>
          <w:b/>
          <w:bCs/>
          <w:sz w:val="28"/>
          <w:szCs w:val="28"/>
        </w:rPr>
        <w:t>более 46 тыс. человек</w:t>
      </w:r>
      <w:r>
        <w:rPr>
          <w:rStyle w:val="a6"/>
          <w:rFonts w:ascii="Times New Roman" w:hAnsi="Times New Roman"/>
          <w:sz w:val="28"/>
          <w:szCs w:val="28"/>
        </w:rPr>
        <w:t xml:space="preserve"> сняли ЭКГ в офисах «Мои Документы». Пилотный проект по </w:t>
      </w:r>
      <w:proofErr w:type="spellStart"/>
      <w:r>
        <w:rPr>
          <w:rStyle w:val="a6"/>
          <w:rFonts w:ascii="Times New Roman" w:hAnsi="Times New Roman"/>
          <w:sz w:val="28"/>
          <w:szCs w:val="28"/>
        </w:rPr>
        <w:t>кардиомониторингу</w:t>
      </w:r>
      <w:proofErr w:type="spellEnd"/>
      <w:r>
        <w:rPr>
          <w:rStyle w:val="a6"/>
          <w:rFonts w:ascii="Times New Roman" w:hAnsi="Times New Roman"/>
          <w:sz w:val="28"/>
          <w:szCs w:val="28"/>
        </w:rPr>
        <w:t xml:space="preserve"> реализуется Московским центром инновационных технологий в здравоохранении совместно с российской компанией «</w:t>
      </w:r>
      <w:proofErr w:type="spellStart"/>
      <w:r>
        <w:rPr>
          <w:rStyle w:val="a6"/>
          <w:rFonts w:ascii="Times New Roman" w:hAnsi="Times New Roman"/>
          <w:sz w:val="28"/>
          <w:szCs w:val="28"/>
        </w:rPr>
        <w:t>CardioQVARK</w:t>
      </w:r>
      <w:proofErr w:type="spellEnd"/>
      <w:r>
        <w:rPr>
          <w:rStyle w:val="a6"/>
          <w:rFonts w:ascii="Times New Roman" w:hAnsi="Times New Roman"/>
          <w:sz w:val="28"/>
          <w:szCs w:val="28"/>
        </w:rPr>
        <w:t>».</w:t>
      </w:r>
    </w:p>
    <w:p w14:paraId="72D27FFF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Style w:val="a6"/>
          <w:rFonts w:ascii="Times New Roman" w:hAnsi="Times New Roman"/>
          <w:b/>
          <w:bCs/>
          <w:sz w:val="28"/>
          <w:szCs w:val="28"/>
          <w:u w:val="single"/>
        </w:rPr>
        <w:t>Корпоративная культура</w:t>
      </w:r>
    </w:p>
    <w:p w14:paraId="10853D5F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6"/>
          <w:rFonts w:ascii="Times New Roman" w:hAnsi="Times New Roman"/>
          <w:b/>
          <w:bCs/>
          <w:sz w:val="28"/>
          <w:szCs w:val="28"/>
        </w:rPr>
        <w:t>Проект «Искренний сервис»</w:t>
      </w:r>
    </w:p>
    <w:p w14:paraId="62900FFF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 xml:space="preserve">В 2014 году Мэр Москвы Сергей </w:t>
      </w:r>
      <w:proofErr w:type="spellStart"/>
      <w:r>
        <w:rPr>
          <w:rStyle w:val="a6"/>
          <w:rFonts w:ascii="Times New Roman" w:hAnsi="Times New Roman"/>
          <w:sz w:val="28"/>
          <w:szCs w:val="28"/>
        </w:rPr>
        <w:t>Собянин</w:t>
      </w:r>
      <w:proofErr w:type="spellEnd"/>
      <w:r>
        <w:rPr>
          <w:rStyle w:val="a6"/>
          <w:rFonts w:ascii="Times New Roman" w:hAnsi="Times New Roman"/>
          <w:sz w:val="28"/>
          <w:szCs w:val="28"/>
        </w:rPr>
        <w:t xml:space="preserve"> подписал «Московский стандарт госуслуг», критерии которого предложили сами жители. С тех пор столичные офисы «Мои Документы» задали высокую планку в сфере предоставления услуг, которую успешно держат и сегодня. В 2021 году Сергей </w:t>
      </w:r>
      <w:proofErr w:type="spellStart"/>
      <w:r>
        <w:rPr>
          <w:rStyle w:val="a6"/>
          <w:rFonts w:ascii="Times New Roman" w:hAnsi="Times New Roman"/>
          <w:sz w:val="28"/>
          <w:szCs w:val="28"/>
        </w:rPr>
        <w:t>Собянин</w:t>
      </w:r>
      <w:proofErr w:type="spellEnd"/>
      <w:r>
        <w:rPr>
          <w:rStyle w:val="a6"/>
          <w:rFonts w:ascii="Times New Roman" w:hAnsi="Times New Roman"/>
          <w:sz w:val="28"/>
          <w:szCs w:val="28"/>
        </w:rPr>
        <w:t xml:space="preserve"> утвердил главный принцип московского стандарта госуслуг — «Человек на первом месте».</w:t>
      </w:r>
    </w:p>
    <w:p w14:paraId="4BC2831A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>В 2017 году появился проект «Искренний сервис». С тех пор сотрудники офисов ежедневно не просто решают вопросы жителей столицы, а находят к ним индивидуальный подход. Они стараются сделать больше, чем определено регламентами, оставаясь при этом в правовом поле. Делают все возможное, чтобы житель ушел с решенным вопросом и хорошим настроением. Сейчас искренний сервис — отличительная черта офисов «Мои Документы», и на сегодняшний день это уже не проект, а корпоративная культура, философия, которой придерживаются центры госуслуг.</w:t>
      </w:r>
    </w:p>
    <w:p w14:paraId="002C51A5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Style w:val="a6"/>
          <w:rFonts w:ascii="Times New Roman" w:hAnsi="Times New Roman"/>
          <w:b/>
          <w:bCs/>
          <w:sz w:val="28"/>
          <w:szCs w:val="28"/>
          <w:u w:val="single"/>
        </w:rPr>
        <w:t>Учебный центр и Академия искреннего сервиса</w:t>
      </w:r>
    </w:p>
    <w:p w14:paraId="3F44C836" w14:textId="77777777" w:rsidR="00B55C6E" w:rsidRDefault="00F13583" w:rsidP="00367143">
      <w:pPr>
        <w:spacing w:before="0" w:after="0" w:line="240" w:lineRule="auto"/>
        <w:rPr>
          <w:rStyle w:val="Hyperlink0"/>
          <w:rFonts w:eastAsia="Arial Unicode MS"/>
        </w:rPr>
      </w:pPr>
      <w:r>
        <w:rPr>
          <w:rStyle w:val="Hyperlink0"/>
          <w:rFonts w:eastAsia="Arial Unicode MS"/>
        </w:rPr>
        <w:t>Учебный центр</w:t>
      </w:r>
    </w:p>
    <w:p w14:paraId="4CC18BF8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/>
          <w:sz w:val="28"/>
          <w:szCs w:val="28"/>
          <w:shd w:val="clear" w:color="auto" w:fill="FFFFFF"/>
        </w:rPr>
        <w:t xml:space="preserve">В 2015 году в центре госуслуг района Строгино открылся первый уникальный Учебный центр для сотрудников «Мои Документы». В 2018 начал работу филиал Учебного центра во Дворце госуслуг на ВДНХ. </w:t>
      </w:r>
      <w:r>
        <w:rPr>
          <w:rStyle w:val="Hyperlink0"/>
          <w:rFonts w:eastAsia="Arial Unicode MS"/>
        </w:rPr>
        <w:t>Он стал первым в стране учебным заведением</w:t>
      </w:r>
      <w:r>
        <w:rPr>
          <w:rStyle w:val="a6"/>
          <w:rFonts w:ascii="Times New Roman" w:hAnsi="Times New Roman"/>
          <w:sz w:val="28"/>
          <w:szCs w:val="28"/>
          <w:shd w:val="clear" w:color="auto" w:fill="FFFFFF"/>
        </w:rPr>
        <w:t>, которое готовит сотрудников для работы в столичных центрах «Мои Документы».</w:t>
      </w:r>
    </w:p>
    <w:p w14:paraId="382394D7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/>
          <w:sz w:val="28"/>
          <w:szCs w:val="28"/>
        </w:rPr>
        <w:t>17</w:t>
      </w:r>
      <w:r>
        <w:rPr>
          <w:rStyle w:val="a6"/>
          <w:rFonts w:ascii="Times New Roman" w:hAnsi="Times New Roman"/>
          <w:sz w:val="28"/>
          <w:szCs w:val="28"/>
          <w:shd w:val="clear" w:color="auto" w:fill="FFFFFF"/>
        </w:rPr>
        <w:t xml:space="preserve"> профессиональных тренеров обучают вновь принятых сотрудников, а также помогают повышать квалификацию уже опытным специалистам. Обучение проводится по двум направлениям: функциональное и сервисное.</w:t>
      </w:r>
    </w:p>
    <w:p w14:paraId="4811DD96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/>
          <w:sz w:val="28"/>
          <w:szCs w:val="28"/>
          <w:shd w:val="clear" w:color="auto" w:fill="FFFFFF"/>
        </w:rPr>
        <w:t>Специалистов обучают порядку предоставления услуг и искусству общения с людьми, стрессоустойчивости, другим навыкам, которые помогают проявить индивидуальный подход в общении с каждым жителем.</w:t>
      </w:r>
    </w:p>
    <w:p w14:paraId="706EA964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/>
          <w:sz w:val="28"/>
          <w:szCs w:val="28"/>
          <w:shd w:val="clear" w:color="auto" w:fill="FFFFFF"/>
        </w:rPr>
        <w:t xml:space="preserve">За все время Учебным центром было разработано </w:t>
      </w:r>
      <w:r>
        <w:rPr>
          <w:rStyle w:val="Hyperlink0"/>
          <w:rFonts w:eastAsia="Arial Unicode MS"/>
        </w:rPr>
        <w:t>более 330 курсов и программ обучения</w:t>
      </w:r>
      <w:r>
        <w:rPr>
          <w:rStyle w:val="a6"/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06562BA" w14:textId="77777777" w:rsidR="00B55C6E" w:rsidRDefault="00B55C6E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2C896E16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6"/>
          <w:rFonts w:ascii="Times New Roman" w:hAnsi="Times New Roman"/>
          <w:b/>
          <w:bCs/>
          <w:sz w:val="28"/>
          <w:szCs w:val="28"/>
        </w:rPr>
        <w:t>Академия искреннего сервиса</w:t>
      </w:r>
    </w:p>
    <w:p w14:paraId="2F5106C7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>В августе 2021 года открыл двери образовательный центр «Академия искреннего сервиса», реализующий свою деятельность на базе центров госуслуг Москвы.</w:t>
      </w:r>
    </w:p>
    <w:p w14:paraId="527DD064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color w:val="212121"/>
          <w:sz w:val="28"/>
          <w:szCs w:val="28"/>
          <w:u w:color="212121"/>
        </w:rPr>
      </w:pPr>
      <w:r>
        <w:rPr>
          <w:rStyle w:val="a6"/>
          <w:rFonts w:ascii="Times New Roman" w:hAnsi="Times New Roman"/>
          <w:color w:val="212121"/>
          <w:sz w:val="28"/>
          <w:szCs w:val="28"/>
          <w:u w:color="212121"/>
        </w:rPr>
        <w:lastRenderedPageBreak/>
        <w:t xml:space="preserve">В данный момент обучение в нем проводится для сотрудников центров госуслуг. В нем приняли участие около 3000 сотрудников. В дальнейшем обучение по программам, направленным на развитие </w:t>
      </w:r>
      <w:proofErr w:type="spellStart"/>
      <w:r>
        <w:rPr>
          <w:rStyle w:val="a6"/>
          <w:rFonts w:ascii="Times New Roman" w:hAnsi="Times New Roman"/>
          <w:color w:val="212121"/>
          <w:sz w:val="28"/>
          <w:szCs w:val="28"/>
          <w:u w:color="212121"/>
        </w:rPr>
        <w:t>клиентоцентричности</w:t>
      </w:r>
      <w:proofErr w:type="spellEnd"/>
      <w:r>
        <w:rPr>
          <w:rStyle w:val="a6"/>
          <w:rFonts w:ascii="Times New Roman" w:hAnsi="Times New Roman"/>
          <w:color w:val="212121"/>
          <w:sz w:val="28"/>
          <w:szCs w:val="28"/>
          <w:u w:color="212121"/>
        </w:rPr>
        <w:t>, смогут проходить сотрудники столичных социальных учреждений.</w:t>
      </w:r>
    </w:p>
    <w:p w14:paraId="3FB06CD6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color w:val="212121"/>
          <w:sz w:val="28"/>
          <w:szCs w:val="28"/>
          <w:u w:color="212121"/>
        </w:rPr>
      </w:pPr>
      <w:r>
        <w:rPr>
          <w:rStyle w:val="a6"/>
          <w:rFonts w:ascii="Times New Roman" w:hAnsi="Times New Roman"/>
          <w:color w:val="212121"/>
          <w:sz w:val="28"/>
          <w:szCs w:val="28"/>
          <w:u w:color="212121"/>
        </w:rPr>
        <w:t>Тренеры образовательного центра помогают сотрудникам в формировании лидерского потенциала, развитии эмоционального интеллекта — всё это с целью освоения новых моделей поведения на уровне лучших сервисных практик.</w:t>
      </w:r>
    </w:p>
    <w:p w14:paraId="6E4C25C8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color w:val="212121"/>
          <w:sz w:val="28"/>
          <w:szCs w:val="28"/>
          <w:u w:color="212121"/>
        </w:rPr>
      </w:pPr>
      <w:r>
        <w:rPr>
          <w:rStyle w:val="a6"/>
          <w:rFonts w:ascii="Times New Roman" w:hAnsi="Times New Roman"/>
          <w:color w:val="212121"/>
          <w:sz w:val="28"/>
          <w:szCs w:val="28"/>
          <w:u w:color="212121"/>
        </w:rPr>
        <w:t>Именно в «Академии искреннего сервиса» обучаются специалисты направления «Мой администратор» перед выходом на работу в поликлиники.</w:t>
      </w:r>
    </w:p>
    <w:p w14:paraId="7A5253E7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color w:val="231F20"/>
          <w:sz w:val="28"/>
          <w:szCs w:val="28"/>
          <w:u w:color="231F20"/>
        </w:rPr>
        <w:t>В 2022 году тренеры из Учебного центра и образовательного центра «Академия искреннего сервиса» приняли участие в VI Всероссийском конкурсе «Мастер бизнес-тренинга» и заняли первые три призовых места.</w:t>
      </w:r>
    </w:p>
    <w:p w14:paraId="4369B4A3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Style w:val="a6"/>
          <w:rFonts w:ascii="Times New Roman" w:hAnsi="Times New Roman"/>
          <w:b/>
          <w:bCs/>
          <w:sz w:val="28"/>
          <w:szCs w:val="28"/>
          <w:u w:val="single"/>
        </w:rPr>
        <w:t>Достижения 2022 года</w:t>
      </w:r>
    </w:p>
    <w:p w14:paraId="4943A476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 xml:space="preserve">Центры госуслуг регулярно участвуют во Всероссийском конкурсе «Лучший многофункциональный центр России». </w:t>
      </w:r>
    </w:p>
    <w:p w14:paraId="43091523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/>
          <w:sz w:val="28"/>
          <w:szCs w:val="28"/>
        </w:rPr>
        <w:t>В 2022 году сотрудник центра госуслуг района Выхино-Жулебино победила в номинации «Лучший универсальный специалист МФЦ». В этом же году центры госуслуг «Мои Документы» стали лауреатами в номинациях «Лучший проект МФЦ» (торжественное вручение первого паспорта) и «Лучшая региональная сеть МФЦ».</w:t>
      </w:r>
    </w:p>
    <w:p w14:paraId="4E7CCA7D" w14:textId="77777777" w:rsidR="00B55C6E" w:rsidRDefault="00F13583" w:rsidP="00367143">
      <w:pPr>
        <w:spacing w:before="0" w:after="0" w:line="240" w:lineRule="auto"/>
        <w:rPr>
          <w:rStyle w:val="a6"/>
          <w:rFonts w:ascii="Times New Roman" w:eastAsia="Times New Roman" w:hAnsi="Times New Roman" w:cs="Times New Roman"/>
          <w:color w:val="231F20"/>
          <w:sz w:val="28"/>
          <w:szCs w:val="28"/>
          <w:u w:color="231F20"/>
        </w:rPr>
      </w:pPr>
      <w:r>
        <w:rPr>
          <w:rStyle w:val="a6"/>
          <w:rFonts w:ascii="Times New Roman" w:hAnsi="Times New Roman"/>
          <w:color w:val="231F20"/>
          <w:sz w:val="28"/>
          <w:szCs w:val="28"/>
          <w:u w:color="231F20"/>
        </w:rPr>
        <w:t>Центры госуслуг районов Отрадное и Выхино-Жулебино в 2022 году стали победителями смотра-конкурса Департамента социальной защиты населения города Москвы «Город для всех» за лучшие условия доступности маломобильным гражданам‎.</w:t>
      </w:r>
    </w:p>
    <w:p w14:paraId="2470F108" w14:textId="77777777" w:rsidR="00B55C6E" w:rsidRDefault="00F13583" w:rsidP="00367143">
      <w:pPr>
        <w:spacing w:before="0" w:after="0" w:line="240" w:lineRule="auto"/>
      </w:pPr>
      <w:r>
        <w:rPr>
          <w:rStyle w:val="a6"/>
          <w:rFonts w:ascii="Times New Roman" w:hAnsi="Times New Roman"/>
          <w:sz w:val="28"/>
          <w:szCs w:val="28"/>
        </w:rPr>
        <w:t xml:space="preserve">Проект «Спортивные выходные» стал победителем Премии </w:t>
      </w:r>
      <w:proofErr w:type="spellStart"/>
      <w:r>
        <w:rPr>
          <w:rStyle w:val="a6"/>
          <w:rFonts w:ascii="Times New Roman" w:hAnsi="Times New Roman"/>
          <w:sz w:val="28"/>
          <w:szCs w:val="28"/>
        </w:rPr>
        <w:t>KudaGo</w:t>
      </w:r>
      <w:proofErr w:type="spellEnd"/>
      <w:r>
        <w:rPr>
          <w:rStyle w:val="a6"/>
          <w:rFonts w:ascii="Times New Roman" w:hAnsi="Times New Roman"/>
          <w:sz w:val="28"/>
          <w:szCs w:val="28"/>
        </w:rPr>
        <w:t xml:space="preserve"> 2022 в номинации «Развлекательный проект года».</w:t>
      </w:r>
    </w:p>
    <w:sectPr w:rsidR="00B55C6E" w:rsidSect="00BF3E7A">
      <w:headerReference w:type="default" r:id="rId8"/>
      <w:footerReference w:type="default" r:id="rId9"/>
      <w:pgSz w:w="11900" w:h="16840"/>
      <w:pgMar w:top="709" w:right="701" w:bottom="426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65CBF" w14:textId="77777777" w:rsidR="00E265A5" w:rsidRDefault="00E265A5">
      <w:pPr>
        <w:spacing w:before="0" w:after="0" w:line="240" w:lineRule="auto"/>
      </w:pPr>
      <w:r>
        <w:separator/>
      </w:r>
    </w:p>
  </w:endnote>
  <w:endnote w:type="continuationSeparator" w:id="0">
    <w:p w14:paraId="1A1C49E1" w14:textId="77777777" w:rsidR="00E265A5" w:rsidRDefault="00E265A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2E39B" w14:textId="77777777" w:rsidR="00B55C6E" w:rsidRDefault="00B55C6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46DE85" w14:textId="77777777" w:rsidR="00E265A5" w:rsidRDefault="00E265A5">
      <w:pPr>
        <w:spacing w:before="0" w:after="0" w:line="240" w:lineRule="auto"/>
      </w:pPr>
      <w:r>
        <w:separator/>
      </w:r>
    </w:p>
  </w:footnote>
  <w:footnote w:type="continuationSeparator" w:id="0">
    <w:p w14:paraId="64AB7564" w14:textId="77777777" w:rsidR="00E265A5" w:rsidRDefault="00E265A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6E650" w14:textId="77777777" w:rsidR="00B55C6E" w:rsidRDefault="00F13583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1239A88" wp14:editId="4DEBF46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C6E"/>
    <w:rsid w:val="00367143"/>
    <w:rsid w:val="00A10E8D"/>
    <w:rsid w:val="00B55C6E"/>
    <w:rsid w:val="00BC6976"/>
    <w:rsid w:val="00BF3E7A"/>
    <w:rsid w:val="00BF3FB3"/>
    <w:rsid w:val="00C766F5"/>
    <w:rsid w:val="00E265A5"/>
    <w:rsid w:val="00F1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8AEC9"/>
  <w15:docId w15:val="{0EE7A9A7-A807-437A-9331-003CA755B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240" w:after="240" w:line="276" w:lineRule="auto"/>
      <w:ind w:firstLine="709"/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paragraph" w:styleId="1">
    <w:name w:val="heading 1"/>
    <w:next w:val="a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color w:val="000000"/>
      <w:sz w:val="40"/>
      <w:szCs w:val="4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7">
    <w:name w:val="Ссылка"/>
    <w:rPr>
      <w:outline w:val="0"/>
      <w:color w:val="0000FF"/>
      <w:u w:val="single" w:color="0000FF"/>
    </w:rPr>
  </w:style>
  <w:style w:type="character" w:customStyle="1" w:styleId="Hyperlink1">
    <w:name w:val="Hyperlink.1"/>
    <w:basedOn w:val="a7"/>
    <w:rPr>
      <w:rFonts w:ascii="Times New Roman" w:eastAsia="Times New Roman" w:hAnsi="Times New Roman" w:cs="Times New Roman"/>
      <w:b/>
      <w:bCs/>
      <w:outline w:val="0"/>
      <w:color w:val="0000FF"/>
      <w:sz w:val="28"/>
      <w:szCs w:val="28"/>
      <w:u w:val="single" w:color="0000FF"/>
      <w:shd w:val="clear" w:color="auto" w:fill="FFFFFF"/>
    </w:rPr>
  </w:style>
  <w:style w:type="paragraph" w:styleId="a8">
    <w:name w:val="annotation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rFonts w:ascii="Arial" w:hAnsi="Arial" w:cs="Arial Unicode MS"/>
      <w:color w:val="000000"/>
      <w:u w:color="000000"/>
    </w:rPr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C766F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766F5"/>
    <w:rPr>
      <w:rFonts w:ascii="Segoe UI" w:hAnsi="Segoe UI" w:cs="Segoe UI"/>
      <w:color w:val="000000"/>
      <w:sz w:val="18"/>
      <w:szCs w:val="18"/>
      <w:u w:color="000000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BC6976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BC6976"/>
    <w:rPr>
      <w:rFonts w:ascii="Arial" w:hAnsi="Arial" w:cs="Arial Unicode MS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cgamos.ru/mfc-moscow/archiv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amos.ru/mfc-moscow/archive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4200</Words>
  <Characters>23942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6</cp:revision>
  <cp:lastPrinted>2023-01-25T08:11:00Z</cp:lastPrinted>
  <dcterms:created xsi:type="dcterms:W3CDTF">2023-01-19T07:19:00Z</dcterms:created>
  <dcterms:modified xsi:type="dcterms:W3CDTF">2023-01-30T07:42:00Z</dcterms:modified>
</cp:coreProperties>
</file>