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11D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D8" w:rsidRDefault="004B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июля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D8" w:rsidRDefault="004B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</w:t>
            </w:r>
          </w:p>
        </w:tc>
      </w:tr>
    </w:tbl>
    <w:p w:rsidR="004B11D8" w:rsidRDefault="004B11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НАДЕЛЕНИИ ОРГАНОВ МЕСТНОГО САМОУПРАВЛЕНИЯ МУНИЦИПАЛЬНЫХ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ОКРУГОВ В ГОРОДЕ МОСКВЕ ОТДЕЛЬНЫМИ ПОЛНОМОЧИЯМИ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г. Москвы от 06.02.2013 </w:t>
      </w:r>
      <w:hyperlink r:id="rId6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</w:t>
      </w:r>
      <w:proofErr w:type="gramEnd"/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7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8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9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>,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30.04.2014 </w:t>
      </w:r>
      <w:hyperlink r:id="rId10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 xml:space="preserve">, от 29.10.2014 </w:t>
      </w:r>
      <w:hyperlink r:id="rId11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  <w:proofErr w:type="gramEnd"/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</w:t>
      </w:r>
      <w:proofErr w:type="gramStart"/>
      <w:r>
        <w:rPr>
          <w:rFonts w:ascii="Calibri" w:hAnsi="Calibri" w:cs="Calibri"/>
        </w:rPr>
        <w:t>организации деятельности управы района города</w:t>
      </w:r>
      <w:proofErr w:type="gramEnd"/>
      <w:r>
        <w:rPr>
          <w:rFonts w:ascii="Calibri" w:hAnsi="Calibri" w:cs="Calibri"/>
        </w:rPr>
        <w:t xml:space="preserve"> Москвы (далее - управа района) и городских организаций: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1) ежегодное заслушивание отчета главы управы района о результатах деятельности управы района;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выражение недоверия главе управы района;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 xml:space="preserve">3) ежегодное заслушивание </w:t>
      </w:r>
      <w:proofErr w:type="gramStart"/>
      <w:r>
        <w:rPr>
          <w:rFonts w:ascii="Calibri" w:hAnsi="Calibri" w:cs="Calibri"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>
        <w:rPr>
          <w:rFonts w:ascii="Calibri" w:hAnsi="Calibri" w:cs="Calibri"/>
        </w:rPr>
        <w:t xml:space="preserve"> или государственного бюджетного учреждения города Москвы Жилищник района о работе учреждения;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ежегодное заслушивание </w:t>
      </w:r>
      <w:proofErr w:type="gramStart"/>
      <w:r>
        <w:rPr>
          <w:rFonts w:ascii="Calibri" w:hAnsi="Calibri" w:cs="Calibri"/>
        </w:rPr>
        <w:t>информации руководителя многофункционального центра предоставления государственных услуг</w:t>
      </w:r>
      <w:proofErr w:type="gramEnd"/>
      <w:r>
        <w:rPr>
          <w:rFonts w:ascii="Calibri" w:hAnsi="Calibri" w:cs="Calibri"/>
        </w:rPr>
        <w:t xml:space="preserve"> о работе по обслуживанию населения соответствующего муниципального округа;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ежегодное заслушивание </w:t>
      </w:r>
      <w:proofErr w:type="gramStart"/>
      <w:r>
        <w:rPr>
          <w:rFonts w:ascii="Calibri" w:hAnsi="Calibri" w:cs="Calibri"/>
        </w:rPr>
        <w:t>информации руководителя подразделения государственного учреждения города</w:t>
      </w:r>
      <w:proofErr w:type="gramEnd"/>
      <w:r>
        <w:rPr>
          <w:rFonts w:ascii="Calibri" w:hAnsi="Calibri" w:cs="Calibri"/>
        </w:rPr>
        <w:t xml:space="preserve">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8;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заслушивание информации руководителя государственной общеобразовательной </w:t>
      </w:r>
      <w:r>
        <w:rPr>
          <w:rFonts w:ascii="Calibri" w:hAnsi="Calibri" w:cs="Calibri"/>
        </w:rPr>
        <w:lastRenderedPageBreak/>
        <w:t>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"/>
      <w:bookmarkEnd w:id="5"/>
      <w:r>
        <w:rPr>
          <w:rFonts w:ascii="Calibri" w:hAnsi="Calibri" w:cs="Calibri"/>
        </w:rP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ходом выполнения указанных работ;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26.02.2014 N 7)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согласование установки ограждающих устройств на придомовых территориях многоквартирных домов.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proofErr w:type="gramStart"/>
      <w:r>
        <w:rPr>
          <w:rFonts w:ascii="Calibri" w:hAnsi="Calibri" w:cs="Calibri"/>
        </w:rP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  <w:proofErr w:type="gramEnd"/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2"/>
      <w:bookmarkEnd w:id="7"/>
      <w:r>
        <w:rPr>
          <w:rFonts w:ascii="Calibri" w:hAnsi="Calibri" w:cs="Calibri"/>
        </w:rPr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ходом выполнения указанных работ;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3"/>
      <w:bookmarkEnd w:id="8"/>
      <w:r>
        <w:rPr>
          <w:rFonts w:ascii="Calibri" w:hAnsi="Calibri" w:cs="Calibri"/>
        </w:rP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4"/>
      <w:bookmarkEnd w:id="9"/>
      <w:r>
        <w:rPr>
          <w:rFonts w:ascii="Calibri" w:hAnsi="Calibri" w:cs="Calibri"/>
        </w:rP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5"/>
      <w:bookmarkEnd w:id="10"/>
      <w:r>
        <w:rPr>
          <w:rFonts w:ascii="Calibri" w:hAnsi="Calibri" w:cs="Calibri"/>
        </w:rP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6"/>
      <w:bookmarkEnd w:id="11"/>
      <w:r>
        <w:rPr>
          <w:rFonts w:ascii="Calibri" w:hAnsi="Calibri" w:cs="Calibri"/>
        </w:rPr>
        <w:t xml:space="preserve">1) согласование </w:t>
      </w:r>
      <w:proofErr w:type="gramStart"/>
      <w:r>
        <w:rPr>
          <w:rFonts w:ascii="Calibri" w:hAnsi="Calibri" w:cs="Calibri"/>
        </w:rPr>
        <w:t>проекта правового акта префектуры административного округа города Москвы</w:t>
      </w:r>
      <w:proofErr w:type="gramEnd"/>
      <w:r>
        <w:rPr>
          <w:rFonts w:ascii="Calibri" w:hAnsi="Calibri" w:cs="Calibri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7"/>
      <w:bookmarkEnd w:id="12"/>
      <w:proofErr w:type="gramStart"/>
      <w:r>
        <w:rPr>
          <w:rFonts w:ascii="Calibri" w:hAnsi="Calibri" w:cs="Calibri"/>
        </w:rP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</w:r>
      <w:hyperlink w:anchor="Par4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части согласование не проводилось, а также иных</w:t>
      </w:r>
      <w:proofErr w:type="gramEnd"/>
      <w:r>
        <w:rPr>
          <w:rFonts w:ascii="Calibri" w:hAnsi="Calibri" w:cs="Calibri"/>
        </w:rPr>
        <w:t xml:space="preserve"> объектов, определяемых Правительством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29.05.2013 N 25)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9"/>
      <w:bookmarkEnd w:id="13"/>
      <w:r>
        <w:rPr>
          <w:rFonts w:ascii="Calibri" w:hAnsi="Calibri" w:cs="Calibri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проекта схемы и проекта изменения схемы размещения нестационарных торговых объектов;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согласование проекта схемы и проекта изменения схемы размещения сезонных кафе;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3"/>
      <w:bookmarkEnd w:id="14"/>
      <w:r>
        <w:rPr>
          <w:rFonts w:ascii="Calibri" w:hAnsi="Calibri" w:cs="Calibri"/>
        </w:rP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4"/>
      <w:bookmarkEnd w:id="15"/>
      <w:r>
        <w:rPr>
          <w:rFonts w:ascii="Calibri" w:hAnsi="Calibri" w:cs="Calibri"/>
        </w:rP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9"/>
      <w:bookmarkEnd w:id="16"/>
      <w:r>
        <w:rPr>
          <w:rFonts w:ascii="Calibri" w:hAnsi="Calibri" w:cs="Calibri"/>
        </w:rPr>
        <w:t xml:space="preserve">8. Органы местного самоуправления наделяются полномочием города </w:t>
      </w:r>
      <w:proofErr w:type="gramStart"/>
      <w:r>
        <w:rPr>
          <w:rFonts w:ascii="Calibri" w:hAnsi="Calibri" w:cs="Calibri"/>
        </w:rPr>
        <w:t>Москвы</w:t>
      </w:r>
      <w:proofErr w:type="gramEnd"/>
      <w:r>
        <w:rPr>
          <w:rFonts w:ascii="Calibri" w:hAnsi="Calibri" w:cs="Calibri"/>
        </w:rPr>
        <w:t xml:space="preserve">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"/>
      <w:bookmarkEnd w:id="17"/>
      <w:r>
        <w:rPr>
          <w:rFonts w:ascii="Calibri" w:hAnsi="Calibri" w:cs="Calibri"/>
        </w:rP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9 введена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26.06.2013 N 37)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64"/>
      <w:bookmarkEnd w:id="18"/>
      <w:r>
        <w:rPr>
          <w:rFonts w:ascii="Calibri" w:hAnsi="Calibri" w:cs="Calibri"/>
        </w:rP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Отдельными полномочиями города Москвы, указанными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наделяются органы местного самоуправления следующих муниципальных округов: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Академический;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Алексеевский;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Алтуфьевский;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Арбат;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Аэропорт;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Бабушкинский;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Басманный;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Беговой;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Бескудниковский;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Бибирево;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Бирюлево Восточное;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Бирюлево Западное;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Богородское;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Братеево;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Бутырский;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Вешняки;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17) Внуково;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Войковский;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Восточное Дегунино;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Восточное Измайлово;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Восточный;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Выхино-Жулебино;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Гагаринский;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Головинский;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Гольяново;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Даниловский;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Дмитровский;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Донской;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Дорогомилово;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Замоскворечье;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Западное Дегунино;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Зюзино;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Зябликово;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Ивановское;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Измайлово;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Капотня;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Коньково;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Коптево;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Косино-Ухтомский;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40) Котловка;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41) Красносельский;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Крылатское;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43) Крюково;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Кузьминки;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45) Кунцево;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46) Куркино;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47) Левобережный;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48) Лефортово;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49) Лианозово;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50) Ломоносовский;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51) Лосиноостровский;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52) Люблино;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53) Марфино;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54) Марьина роща;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55) Марьино;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56) Матушкино;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57) Метрогородок;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58) Мещанский;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59) Митино;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60) Можайский;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61) Молжаниновский;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62) Москворечье-Сабурово;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63) Нагатино-Садовники;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64) Нагатинский затон;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65) Нагорный;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66) Некрасовка;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67) Нижегородский;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68) Новогиреево;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69) Новокосино;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70) Ново-Переделкино;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71) Обручевский;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72) Орехово-Борисово Северное;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73) Орехово-Борисово Южное;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74) Останкинский;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75) Отрадное;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76) Очаково-Матвеевское;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77) Перово;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78) Печатники;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79) Покровское-Стрешнево;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80) Преображенское;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81) Пресненский;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82) Проспект Вернадского;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83) Раменки;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84) Ростокино;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85) Рязанский;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86) Савелки;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87) Савеловский;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88) Свиблово;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89) Северное Бутово;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90) Северное Измайлово;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91) Северное Медведково;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92) Северное Тушино;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93) Северный;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94) Силино;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95) Сокол;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96) Соколиная гора;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97) Сокольники;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98) Солнцево;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99) Старое Крюково;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100) Строгино;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101) Таганский;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102) Тверской;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103) Текстильщики;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104) Теплый Стан;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105) Тимирязевский;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106) Тропарево-Никулино;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107) Филевский парк;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108) Фили-Давыдково;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109) Хамовники;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110) Ховрино;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111) Хорошево-Мневники;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112) Хорошевский;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113) Царицыно;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114) Черемушки;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115) Чертаново Северное;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116) Чертаново Центральное;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117) Чертаново Южное;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118) Щукино;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119) Южное Бутово;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120) Южное Медведково;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121) Южное Тушино;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122) Южнопортовый;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123) Якиманка;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124) Ярославский;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125) Ясенево.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наделяются отдельными полномочиями города Москвы, указанными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 неограниченный срок.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Статья 3. Порядок осуществления органами местного самоуправления отдельных полномочий города Москвы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Отдельные полномочия города Москвы, указанные в </w:t>
      </w:r>
      <w:hyperlink w:anchor="Par19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>-</w:t>
      </w:r>
      <w:hyperlink w:anchor="Par43" w:history="1">
        <w:r>
          <w:rPr>
            <w:rFonts w:ascii="Calibri" w:hAnsi="Calibri" w:cs="Calibri"/>
            <w:color w:val="0000FF"/>
          </w:rPr>
          <w:t>3 части 3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частях 4</w:t>
        </w:r>
      </w:hyperlink>
      <w:r>
        <w:rPr>
          <w:rFonts w:ascii="Calibri" w:hAnsi="Calibri" w:cs="Calibri"/>
        </w:rPr>
        <w:t>-</w:t>
      </w:r>
      <w:hyperlink w:anchor="Par61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осуществляются советами депутатов муниципальных округов (далее - Совет депутатов).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06.02.2013 </w:t>
      </w:r>
      <w:hyperlink r:id="rId23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29.05.2013 </w:t>
      </w:r>
      <w:hyperlink r:id="rId24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25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Отдельные полномочия города Москвы, указанные в </w:t>
      </w:r>
      <w:hyperlink w:anchor="Par44" w:history="1">
        <w:r>
          <w:rPr>
            <w:rFonts w:ascii="Calibri" w:hAnsi="Calibri" w:cs="Calibri"/>
            <w:color w:val="0000FF"/>
          </w:rPr>
          <w:t>пункте 4 части 3 статьи 1</w:t>
        </w:r>
      </w:hyperlink>
      <w:r>
        <w:rPr>
          <w:rFonts w:ascii="Calibri" w:hAnsi="Calibri" w:cs="Calibri"/>
        </w:rPr>
        <w:t xml:space="preserve"> настоящего Закона, осуществляются администрациями муниципальных округов.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осуществления органами местного самоуправления отдельных полномочий города Москвы определяется Правительством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Отчет главы управы района, указанный в </w:t>
      </w:r>
      <w:hyperlink w:anchor="Par20" w:history="1">
        <w:r>
          <w:rPr>
            <w:rFonts w:ascii="Calibri" w:hAnsi="Calibri" w:cs="Calibri"/>
            <w:color w:val="0000FF"/>
          </w:rPr>
          <w:t>пункте 1 части 1 статьи 1</w:t>
        </w:r>
      </w:hyperlink>
      <w:r>
        <w:rPr>
          <w:rFonts w:ascii="Calibri" w:hAnsi="Calibri" w:cs="Calibri"/>
        </w:rP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дня заседания Совета депутатов, на котором должен быть заслушан отчет главы управы района.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указанная в </w:t>
      </w:r>
      <w:hyperlink w:anchor="Par22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>-</w:t>
      </w:r>
      <w:hyperlink w:anchor="Par54" w:history="1">
        <w:r>
          <w:rPr>
            <w:rFonts w:ascii="Calibri" w:hAnsi="Calibri" w:cs="Calibri"/>
            <w:color w:val="0000FF"/>
          </w:rPr>
          <w:t>7 части 1 статьи 1</w:t>
        </w:r>
      </w:hyperlink>
      <w:r>
        <w:rPr>
          <w:rFonts w:ascii="Calibri" w:hAnsi="Calibri" w:cs="Calibri"/>
        </w:rP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06.02.2013 </w:t>
      </w:r>
      <w:hyperlink r:id="rId26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29.10.2014 </w:t>
      </w:r>
      <w:hyperlink r:id="rId27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  <w:proofErr w:type="gramEnd"/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Инициатива о выражении недоверия главе управы района не может быть внесена: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течение одного года со дня </w:t>
      </w:r>
      <w:proofErr w:type="gramStart"/>
      <w:r>
        <w:rPr>
          <w:rFonts w:ascii="Calibri" w:hAnsi="Calibri" w:cs="Calibri"/>
        </w:rPr>
        <w:t>начала срока полномочий главы управы</w:t>
      </w:r>
      <w:proofErr w:type="gramEnd"/>
      <w:r>
        <w:rPr>
          <w:rFonts w:ascii="Calibri" w:hAnsi="Calibri" w:cs="Calibri"/>
        </w:rPr>
        <w:t xml:space="preserve"> района;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течение одного года со дня отклонения Советом депутатов инициативы о выражении недоверия главе управы района.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2 части 3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w:anchor="Par61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06.02.2013 </w:t>
      </w:r>
      <w:hyperlink r:id="rId28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29.05.2013 </w:t>
      </w:r>
      <w:hyperlink r:id="rId29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30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Решение Совета депутатов об участии депутатов в работе комиссий, указанных </w:t>
      </w:r>
      <w:hyperlink w:anchor="Par3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пункте 2 части 3 статьи 1</w:t>
        </w:r>
      </w:hyperlink>
      <w:r>
        <w:rPr>
          <w:rFonts w:ascii="Calibri" w:hAnsi="Calibri" w:cs="Calibri"/>
        </w:rP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</w:t>
      </w:r>
      <w:proofErr w:type="gramEnd"/>
      <w:r>
        <w:rPr>
          <w:rFonts w:ascii="Calibri" w:hAnsi="Calibri" w:cs="Calibri"/>
        </w:rPr>
        <w:t xml:space="preserve"> Депутаты, участвующие в работе комиссии по открытию работ, участвуют также в работе комиссии по приемке указанных работ.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дней до ее официального опубликования для ознакомления депутатов.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11.1 введена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Согласования советов депутатов по вопросам, указанным в </w:t>
      </w:r>
      <w:hyperlink w:anchor="Par45" w:history="1">
        <w:r>
          <w:rPr>
            <w:rFonts w:ascii="Calibri" w:hAnsi="Calibri" w:cs="Calibri"/>
            <w:color w:val="0000FF"/>
          </w:rPr>
          <w:t>части 4 статьи 1</w:t>
        </w:r>
      </w:hyperlink>
      <w:r>
        <w:rPr>
          <w:rFonts w:ascii="Calibri" w:hAnsi="Calibri" w:cs="Calibri"/>
        </w:rP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1 части 4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29.05.2013 </w:t>
      </w:r>
      <w:hyperlink r:id="rId33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34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Проект плана мероприятий, указанный в </w:t>
      </w:r>
      <w:hyperlink w:anchor="Par53" w:history="1">
        <w:r>
          <w:rPr>
            <w:rFonts w:ascii="Calibri" w:hAnsi="Calibri" w:cs="Calibri"/>
            <w:color w:val="0000FF"/>
          </w:rPr>
          <w:t>части 6 статьи 1</w:t>
        </w:r>
      </w:hyperlink>
      <w:r>
        <w:rPr>
          <w:rFonts w:ascii="Calibri" w:hAnsi="Calibri" w:cs="Calibri"/>
        </w:rP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Органы местного самоуправления при осуществлении отдельных полномочий города Москвы вправе: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4"/>
      <w:bookmarkEnd w:id="20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целях повышения эффективности осуществления советами депутатов отдельных полномочий города Москвы, указанных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  <w:proofErr w:type="gramEnd"/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16 введена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25;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30.04.2014 N 19)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Порядок поощрения депутатов за счет межбюджетных трансфертов, указанных в </w:t>
      </w:r>
      <w:hyperlink w:anchor="Par224" w:history="1">
        <w:r>
          <w:rPr>
            <w:rFonts w:ascii="Calibri" w:hAnsi="Calibri" w:cs="Calibri"/>
            <w:color w:val="0000FF"/>
          </w:rPr>
          <w:t>части 16</w:t>
        </w:r>
      </w:hyperlink>
      <w:r>
        <w:rPr>
          <w:rFonts w:ascii="Calibri" w:hAnsi="Calibri" w:cs="Calibri"/>
        </w:rPr>
        <w:t xml:space="preserve"> настоящей статьи, устанавливается решением Совета депутатов.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17 введена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25;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30.04.2014 N </w:t>
      </w:r>
      <w:r>
        <w:rPr>
          <w:rFonts w:ascii="Calibri" w:hAnsi="Calibri" w:cs="Calibri"/>
        </w:rPr>
        <w:lastRenderedPageBreak/>
        <w:t>19)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29"/>
      <w:bookmarkEnd w:id="21"/>
      <w:r>
        <w:rPr>
          <w:rFonts w:ascii="Calibri" w:hAnsi="Calibri" w:cs="Calibri"/>
        </w:rP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33"/>
      <w:bookmarkEnd w:id="22"/>
      <w:r>
        <w:rPr>
          <w:rFonts w:ascii="Calibri" w:hAnsi="Calibri" w:cs="Calibri"/>
        </w:rPr>
        <w:t xml:space="preserve">Статья 5.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39"/>
      <w:bookmarkEnd w:id="23"/>
      <w:r>
        <w:rPr>
          <w:rFonts w:ascii="Calibri" w:hAnsi="Calibri" w:cs="Calibri"/>
        </w:rPr>
        <w:t>Статья 6. Вступление в силу настоящего Закона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августа 2012 года.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июля 2012 года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</w:t>
      </w: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1D8" w:rsidRDefault="004B11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3544" w:rsidRDefault="00823544">
      <w:bookmarkStart w:id="24" w:name="_GoBack"/>
      <w:bookmarkEnd w:id="24"/>
    </w:p>
    <w:sectPr w:rsidR="00823544" w:rsidSect="0041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8"/>
    <w:rsid w:val="004B11D8"/>
    <w:rsid w:val="008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04DC3BB1E59509E3233CCB93EB8B679982AF6AC3E1B31D6DEAE6786AB1986B85E26952BFDCF8F7T3G" TargetMode="External"/><Relationship Id="rId13" Type="http://schemas.openxmlformats.org/officeDocument/2006/relationships/hyperlink" Target="consultantplus://offline/ref=365804DC3BB1E59509E3233CCB93EB8B67988CAF6DC2E1B31D6DEAE6786AB1986B85E26952BFDCF8F7TEG" TargetMode="External"/><Relationship Id="rId18" Type="http://schemas.openxmlformats.org/officeDocument/2006/relationships/hyperlink" Target="consultantplus://offline/ref=365804DC3BB1E59509E3233CCB93EB8B67988CAF6DC2E1B31D6DEAE6786AB1986B85E26952BFDCF9F7T4G" TargetMode="External"/><Relationship Id="rId26" Type="http://schemas.openxmlformats.org/officeDocument/2006/relationships/hyperlink" Target="consultantplus://offline/ref=365804DC3BB1E59509E3233CCB93EB8B679986AA68C1E1B31D6DEAE6786AB1986B85E26952BFDCFAF7T2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5804DC3BB1E59509E3233CCB93EB8B679981AF62CDE1B31D6DEAE6786AB1986B85E26952BFDCF8F7TEG" TargetMode="External"/><Relationship Id="rId34" Type="http://schemas.openxmlformats.org/officeDocument/2006/relationships/hyperlink" Target="consultantplus://offline/ref=365804DC3BB1E59509E3233CCB93EB8B679982AF6AC3E1B31D6DEAE6786AB1986B85E26952BFDCF8F7TFG" TargetMode="External"/><Relationship Id="rId7" Type="http://schemas.openxmlformats.org/officeDocument/2006/relationships/hyperlink" Target="consultantplus://offline/ref=365804DC3BB1E59509E3233CCB93EB8B679981AF62CDE1B31D6DEAE6786AB1986B85E26952BFDCF8F7T3G" TargetMode="External"/><Relationship Id="rId12" Type="http://schemas.openxmlformats.org/officeDocument/2006/relationships/hyperlink" Target="consultantplus://offline/ref=365804DC3BB1E59509E3233CCB93EB8B67988CAF6DC2E1B31D6DEAE6786AB1986B85E26952BFDCF8F7T1G" TargetMode="External"/><Relationship Id="rId17" Type="http://schemas.openxmlformats.org/officeDocument/2006/relationships/hyperlink" Target="consultantplus://offline/ref=365804DC3BB1E59509E3233CCB93EB8B679886AB6DC4E1B31D6DEAE6786AB1986B85E26952BFDCF8F7T3G" TargetMode="External"/><Relationship Id="rId25" Type="http://schemas.openxmlformats.org/officeDocument/2006/relationships/hyperlink" Target="consultantplus://offline/ref=365804DC3BB1E59509E3233CCB93EB8B679982AF6AC3E1B31D6DEAE6786AB1986B85E26952BFDCF8F7TEG" TargetMode="External"/><Relationship Id="rId33" Type="http://schemas.openxmlformats.org/officeDocument/2006/relationships/hyperlink" Target="consultantplus://offline/ref=365804DC3BB1E59509E3233CCB93EB8B679981AF62CDE1B31D6DEAE6786AB1986B85E26952BFDCF9F7T5G" TargetMode="External"/><Relationship Id="rId38" Type="http://schemas.openxmlformats.org/officeDocument/2006/relationships/hyperlink" Target="consultantplus://offline/ref=365804DC3BB1E59509E3233CCB93EB8B679880AF62C5E1B31D6DEAE6786AB1986B85E26952BFDDFFF7T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804DC3BB1E59509E3233CCB93EB8B67988CAF6DC2E1B31D6DEAE6786AB1986B85E26952BFDCF9F7T6G" TargetMode="External"/><Relationship Id="rId20" Type="http://schemas.openxmlformats.org/officeDocument/2006/relationships/hyperlink" Target="consultantplus://offline/ref=365804DC3BB1E59509E3233CCB93EB8B679986AA68C1E1B31D6DEAE6786AB1986B85E26952BFDCF9F7T1G" TargetMode="External"/><Relationship Id="rId29" Type="http://schemas.openxmlformats.org/officeDocument/2006/relationships/hyperlink" Target="consultantplus://offline/ref=365804DC3BB1E59509E3233CCB93EB8B679981AF62CDE1B31D6DEAE6786AB1986B85E26952BFDCF9F7T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04DC3BB1E59509E3233CCB93EB8B679986AA68C1E1B31D6DEAE6786AB1986B85E26952BFDCF9F7T5G" TargetMode="External"/><Relationship Id="rId11" Type="http://schemas.openxmlformats.org/officeDocument/2006/relationships/hyperlink" Target="consultantplus://offline/ref=365804DC3BB1E59509E3233CCB93EB8B67988CAF6DC2E1B31D6DEAE6786AB1986B85E26952BFDCF8F7T3G" TargetMode="External"/><Relationship Id="rId24" Type="http://schemas.openxmlformats.org/officeDocument/2006/relationships/hyperlink" Target="consultantplus://offline/ref=365804DC3BB1E59509E3233CCB93EB8B679981AF62CDE1B31D6DEAE6786AB1986B85E26952BFDCF9F7T7G" TargetMode="External"/><Relationship Id="rId32" Type="http://schemas.openxmlformats.org/officeDocument/2006/relationships/hyperlink" Target="consultantplus://offline/ref=365804DC3BB1E59509E3233CCB93EB8B679986AA68C1E1B31D6DEAE6786AB1986B85E26952BFDCFAF7T1G" TargetMode="External"/><Relationship Id="rId37" Type="http://schemas.openxmlformats.org/officeDocument/2006/relationships/hyperlink" Target="consultantplus://offline/ref=365804DC3BB1E59509E3233CCB93EB8B679981AF62CDE1B31D6DEAE6786AB1986B85E26952BFDCF9F7T0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5804DC3BB1E59509E3233CCB93EB8B67988CAF6DC2E1B31D6DEAE6786AB1986B85E26952BFDCF8F7TFG" TargetMode="External"/><Relationship Id="rId23" Type="http://schemas.openxmlformats.org/officeDocument/2006/relationships/hyperlink" Target="consultantplus://offline/ref=365804DC3BB1E59509E3233CCB93EB8B679986AA68C1E1B31D6DEAE6786AB1986B85E26952BFDCFAF7T5G" TargetMode="External"/><Relationship Id="rId28" Type="http://schemas.openxmlformats.org/officeDocument/2006/relationships/hyperlink" Target="consultantplus://offline/ref=365804DC3BB1E59509E3233CCB93EB8B679986AA68C1E1B31D6DEAE6786AB1986B85E26952BFDCFAF7T3G" TargetMode="External"/><Relationship Id="rId36" Type="http://schemas.openxmlformats.org/officeDocument/2006/relationships/hyperlink" Target="consultantplus://offline/ref=365804DC3BB1E59509E3233CCB93EB8B679880AF62C5E1B31D6DEAE6786AB1986B85E26952BFDDFFF7T0G" TargetMode="External"/><Relationship Id="rId10" Type="http://schemas.openxmlformats.org/officeDocument/2006/relationships/hyperlink" Target="consultantplus://offline/ref=365804DC3BB1E59509E3233CCB93EB8B679880AF62C5E1B31D6DEAE6786AB1986B85E26952BFDDFFF7T3G" TargetMode="External"/><Relationship Id="rId19" Type="http://schemas.openxmlformats.org/officeDocument/2006/relationships/hyperlink" Target="consultantplus://offline/ref=365804DC3BB1E59509E3233CCB93EB8B679981AF62CDE1B31D6DEAE6786AB1986B85E26952BFDCF8F7T0G" TargetMode="External"/><Relationship Id="rId31" Type="http://schemas.openxmlformats.org/officeDocument/2006/relationships/hyperlink" Target="consultantplus://offline/ref=365804DC3BB1E59509E3233CCB93EB8B679986AA68C1E1B31D6DEAE6786AB1986B85E26952BFDCFAF7T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804DC3BB1E59509E3233CCB93EB8B679886AB6DC4E1B31D6DEAE6786AB1986B85E26952BFDCF8F7T3G" TargetMode="External"/><Relationship Id="rId14" Type="http://schemas.openxmlformats.org/officeDocument/2006/relationships/hyperlink" Target="consultantplus://offline/ref=365804DC3BB1E59509E3233CCB93EB8B679986AA68C1E1B31D6DEAE6786AB1986B85E26952BFDCF9F7T2G" TargetMode="External"/><Relationship Id="rId22" Type="http://schemas.openxmlformats.org/officeDocument/2006/relationships/hyperlink" Target="consultantplus://offline/ref=365804DC3BB1E59509E3233CCB93EB8B679982AF6AC3E1B31D6DEAE6786AB1986B85E26952BFDCF8F7T3G" TargetMode="External"/><Relationship Id="rId27" Type="http://schemas.openxmlformats.org/officeDocument/2006/relationships/hyperlink" Target="consultantplus://offline/ref=365804DC3BB1E59509E3233CCB93EB8B67988CAF6DC2E1B31D6DEAE6786AB1986B85E26952BFDCF9F7T2G" TargetMode="External"/><Relationship Id="rId30" Type="http://schemas.openxmlformats.org/officeDocument/2006/relationships/hyperlink" Target="consultantplus://offline/ref=365804DC3BB1E59509E3233CCB93EB8B679982AF6AC3E1B31D6DEAE6786AB1986B85E26952BFDCF8F7TEG" TargetMode="External"/><Relationship Id="rId35" Type="http://schemas.openxmlformats.org/officeDocument/2006/relationships/hyperlink" Target="consultantplus://offline/ref=365804DC3BB1E59509E3233CCB93EB8B679981AF62CDE1B31D6DEAE6786AB1986B85E26952BFDCF9F7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2015-03-12T06:19:00Z</dcterms:created>
  <dcterms:modified xsi:type="dcterms:W3CDTF">2015-03-12T06:20:00Z</dcterms:modified>
</cp:coreProperties>
</file>